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93" w:rsidRDefault="00C76F93" w:rsidP="00C76F93">
      <w:pPr>
        <w:spacing w:after="0"/>
        <w:jc w:val="center"/>
        <w:rPr>
          <w:rFonts w:ascii="Times New Roman" w:hAnsi="Times New Roman" w:cs="Times New Roman"/>
          <w:sz w:val="24"/>
          <w:szCs w:val="24"/>
        </w:rPr>
      </w:pPr>
    </w:p>
    <w:p w:rsidR="00CB0AEA" w:rsidRDefault="00CB0AEA"/>
    <w:p w:rsidR="00C76F93" w:rsidRDefault="00C76F93"/>
    <w:p w:rsidR="00C76F93" w:rsidRDefault="00C76F93"/>
    <w:p w:rsidR="00C76F93" w:rsidRDefault="00C76F93"/>
    <w:p w:rsidR="00C76F93" w:rsidRDefault="00C76F93"/>
    <w:p w:rsidR="00C76F93" w:rsidRDefault="00C76F93"/>
    <w:p w:rsidR="008B6606" w:rsidRDefault="008B6606" w:rsidP="00C76F93">
      <w:pPr>
        <w:spacing w:after="0"/>
        <w:jc w:val="center"/>
        <w:rPr>
          <w:rFonts w:ascii="Times New Roman" w:hAnsi="Times New Roman" w:cs="Times New Roman"/>
          <w:b/>
          <w:sz w:val="32"/>
          <w:szCs w:val="32"/>
        </w:rPr>
      </w:pPr>
    </w:p>
    <w:p w:rsidR="008B6606" w:rsidRDefault="008B6606" w:rsidP="00C76F93">
      <w:pPr>
        <w:spacing w:after="0"/>
        <w:jc w:val="center"/>
        <w:rPr>
          <w:rFonts w:ascii="Times New Roman" w:hAnsi="Times New Roman" w:cs="Times New Roman"/>
          <w:b/>
          <w:sz w:val="32"/>
          <w:szCs w:val="32"/>
        </w:rPr>
      </w:pPr>
    </w:p>
    <w:p w:rsidR="008B6606" w:rsidRDefault="008B6606" w:rsidP="00C76F93">
      <w:pPr>
        <w:spacing w:after="0"/>
        <w:jc w:val="center"/>
        <w:rPr>
          <w:rFonts w:ascii="Times New Roman" w:hAnsi="Times New Roman" w:cs="Times New Roman"/>
          <w:b/>
          <w:sz w:val="32"/>
          <w:szCs w:val="32"/>
        </w:rPr>
      </w:pPr>
    </w:p>
    <w:p w:rsidR="00C76F93" w:rsidRPr="001C21C0" w:rsidRDefault="005633BE" w:rsidP="00C76F93">
      <w:pPr>
        <w:spacing w:after="0"/>
        <w:jc w:val="center"/>
        <w:rPr>
          <w:rFonts w:ascii="Times New Roman" w:hAnsi="Times New Roman" w:cs="Times New Roman"/>
          <w:b/>
          <w:sz w:val="32"/>
          <w:szCs w:val="32"/>
        </w:rPr>
      </w:pPr>
      <w:r>
        <w:rPr>
          <w:rFonts w:ascii="Times New Roman" w:hAnsi="Times New Roman" w:cs="Times New Roman"/>
          <w:b/>
          <w:sz w:val="32"/>
          <w:szCs w:val="32"/>
        </w:rPr>
        <w:t>СБОРНИК</w:t>
      </w:r>
    </w:p>
    <w:p w:rsidR="00C76F93" w:rsidRPr="001C21C0" w:rsidRDefault="00C76F93" w:rsidP="00C76F93">
      <w:pPr>
        <w:spacing w:after="0"/>
        <w:jc w:val="center"/>
        <w:rPr>
          <w:rFonts w:ascii="Times New Roman" w:hAnsi="Times New Roman" w:cs="Times New Roman"/>
          <w:b/>
          <w:sz w:val="32"/>
          <w:szCs w:val="32"/>
        </w:rPr>
      </w:pPr>
    </w:p>
    <w:p w:rsidR="00C76F93" w:rsidRDefault="005633BE" w:rsidP="00C76F9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консультаций </w:t>
      </w:r>
      <w:r w:rsidR="00706394">
        <w:rPr>
          <w:rFonts w:ascii="Times New Roman" w:hAnsi="Times New Roman" w:cs="Times New Roman"/>
          <w:b/>
          <w:sz w:val="32"/>
          <w:szCs w:val="32"/>
        </w:rPr>
        <w:t xml:space="preserve">и рекомендаций </w:t>
      </w:r>
      <w:r w:rsidR="005B3155">
        <w:rPr>
          <w:rFonts w:ascii="Times New Roman" w:hAnsi="Times New Roman" w:cs="Times New Roman"/>
          <w:b/>
          <w:sz w:val="32"/>
          <w:szCs w:val="32"/>
        </w:rPr>
        <w:t>для родителей</w:t>
      </w:r>
      <w:r>
        <w:rPr>
          <w:rFonts w:ascii="Times New Roman" w:hAnsi="Times New Roman" w:cs="Times New Roman"/>
          <w:b/>
          <w:sz w:val="32"/>
          <w:szCs w:val="32"/>
        </w:rPr>
        <w:t xml:space="preserve"> по</w:t>
      </w:r>
    </w:p>
    <w:p w:rsidR="00C76F93" w:rsidRDefault="005633BE" w:rsidP="00C76F93">
      <w:pPr>
        <w:spacing w:after="0"/>
        <w:jc w:val="center"/>
        <w:rPr>
          <w:rFonts w:ascii="Times New Roman" w:hAnsi="Times New Roman" w:cs="Times New Roman"/>
          <w:b/>
          <w:sz w:val="32"/>
          <w:szCs w:val="32"/>
        </w:rPr>
      </w:pPr>
      <w:r>
        <w:rPr>
          <w:rFonts w:ascii="Times New Roman" w:hAnsi="Times New Roman" w:cs="Times New Roman"/>
          <w:b/>
          <w:sz w:val="32"/>
          <w:szCs w:val="32"/>
        </w:rPr>
        <w:t>«Нравственно – патриотическому воспитанию детей дошкольного возраста</w:t>
      </w:r>
      <w:r w:rsidR="00C76F93">
        <w:rPr>
          <w:rFonts w:ascii="Times New Roman" w:hAnsi="Times New Roman" w:cs="Times New Roman"/>
          <w:b/>
          <w:sz w:val="32"/>
          <w:szCs w:val="32"/>
        </w:rPr>
        <w:t>»</w:t>
      </w: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5B3155">
      <w:pPr>
        <w:spacing w:after="0"/>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Pr="00A10218" w:rsidRDefault="00C76F93" w:rsidP="00706394">
      <w:pPr>
        <w:pStyle w:val="a5"/>
        <w:shd w:val="clear" w:color="auto" w:fill="FFFFFF"/>
        <w:spacing w:before="0" w:beforeAutospacing="0" w:after="0" w:afterAutospacing="0"/>
        <w:ind w:firstLine="709"/>
        <w:jc w:val="both"/>
        <w:rPr>
          <w:color w:val="000000"/>
          <w:sz w:val="26"/>
          <w:szCs w:val="26"/>
        </w:rPr>
      </w:pPr>
    </w:p>
    <w:p w:rsidR="00120677" w:rsidRDefault="00120677" w:rsidP="0070639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rsidR="00120677" w:rsidRPr="005633BE" w:rsidRDefault="00120677" w:rsidP="00706394">
      <w:pPr>
        <w:spacing w:after="0" w:line="240" w:lineRule="auto"/>
        <w:jc w:val="center"/>
        <w:rPr>
          <w:rFonts w:ascii="Times New Roman" w:hAnsi="Times New Roman" w:cs="Times New Roman"/>
          <w:b/>
          <w:sz w:val="26"/>
          <w:szCs w:val="26"/>
        </w:rPr>
      </w:pPr>
    </w:p>
    <w:p w:rsidR="00F070EB" w:rsidRDefault="00120677" w:rsidP="00706394">
      <w:pPr>
        <w:spacing w:after="0" w:line="240" w:lineRule="auto"/>
        <w:ind w:firstLine="709"/>
        <w:jc w:val="both"/>
        <w:rPr>
          <w:rFonts w:ascii="Times New Roman" w:hAnsi="Times New Roman" w:cs="Times New Roman"/>
          <w:sz w:val="26"/>
          <w:szCs w:val="26"/>
        </w:rPr>
      </w:pPr>
      <w:r w:rsidRPr="00120677">
        <w:rPr>
          <w:rFonts w:ascii="Times New Roman" w:hAnsi="Times New Roman" w:cs="Times New Roman"/>
          <w:sz w:val="26"/>
          <w:szCs w:val="26"/>
        </w:rPr>
        <w:t>Консультация «Воспитание чувства любви к своей малой Родине»</w:t>
      </w:r>
    </w:p>
    <w:p w:rsidR="005D06DF" w:rsidRDefault="00F070EB" w:rsidP="00706394">
      <w:pPr>
        <w:spacing w:after="0" w:line="240" w:lineRule="auto"/>
        <w:ind w:firstLine="709"/>
        <w:jc w:val="both"/>
        <w:rPr>
          <w:rFonts w:ascii="Times New Roman" w:hAnsi="Times New Roman" w:cs="Times New Roman"/>
          <w:sz w:val="26"/>
          <w:szCs w:val="26"/>
        </w:rPr>
      </w:pPr>
      <w:r w:rsidRPr="00F070EB">
        <w:rPr>
          <w:rFonts w:ascii="Times New Roman" w:hAnsi="Times New Roman" w:cs="Times New Roman"/>
          <w:sz w:val="26"/>
          <w:szCs w:val="26"/>
        </w:rPr>
        <w:t>Консультация «Есть такая профессия – Родину защищать»</w:t>
      </w:r>
    </w:p>
    <w:p w:rsidR="00557573"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Консультация </w:t>
      </w:r>
      <w:r w:rsidRPr="005D06DF">
        <w:rPr>
          <w:rFonts w:ascii="Times New Roman" w:hAnsi="Times New Roman" w:cs="Times New Roman"/>
          <w:sz w:val="26"/>
          <w:szCs w:val="26"/>
        </w:rPr>
        <w:t>«Нравственно - патриотическое воспитание детей средствами художественной литературы»</w:t>
      </w:r>
    </w:p>
    <w:p w:rsidR="003814BC" w:rsidRDefault="00557573" w:rsidP="00706394">
      <w:pPr>
        <w:spacing w:after="0" w:line="240" w:lineRule="auto"/>
        <w:ind w:firstLine="709"/>
        <w:jc w:val="both"/>
        <w:rPr>
          <w:rFonts w:ascii="Times New Roman" w:hAnsi="Times New Roman" w:cs="Times New Roman"/>
          <w:bCs/>
          <w:sz w:val="26"/>
          <w:szCs w:val="26"/>
        </w:rPr>
      </w:pPr>
      <w:r w:rsidRPr="00557573">
        <w:rPr>
          <w:rFonts w:ascii="Times New Roman" w:hAnsi="Times New Roman" w:cs="Times New Roman"/>
          <w:bCs/>
          <w:sz w:val="26"/>
          <w:szCs w:val="26"/>
        </w:rPr>
        <w:t>Консультация «Ознакомление детей старшего дошкольного возраста с историей российской армии»</w:t>
      </w:r>
    </w:p>
    <w:p w:rsidR="00461EF7" w:rsidRDefault="003814BC" w:rsidP="00706394">
      <w:pPr>
        <w:spacing w:after="0" w:line="240" w:lineRule="auto"/>
        <w:ind w:firstLine="709"/>
        <w:jc w:val="both"/>
        <w:rPr>
          <w:rFonts w:ascii="Times New Roman" w:hAnsi="Times New Roman" w:cs="Times New Roman"/>
          <w:sz w:val="26"/>
          <w:szCs w:val="26"/>
        </w:rPr>
      </w:pPr>
      <w:r w:rsidRPr="003814BC">
        <w:rPr>
          <w:rFonts w:ascii="Times New Roman" w:hAnsi="Times New Roman" w:cs="Times New Roman"/>
          <w:sz w:val="26"/>
          <w:szCs w:val="26"/>
        </w:rPr>
        <w:t>Консультация «Приобщение к истории, традициям и культуре России»</w:t>
      </w:r>
    </w:p>
    <w:p w:rsidR="00706394" w:rsidRDefault="00461EF7" w:rsidP="00706394">
      <w:pPr>
        <w:spacing w:after="0" w:line="240" w:lineRule="auto"/>
        <w:ind w:firstLine="709"/>
        <w:jc w:val="both"/>
        <w:rPr>
          <w:rFonts w:ascii="Times New Roman" w:hAnsi="Times New Roman"/>
          <w:sz w:val="26"/>
          <w:szCs w:val="26"/>
        </w:rPr>
      </w:pPr>
      <w:r w:rsidRPr="00461EF7">
        <w:rPr>
          <w:rFonts w:ascii="Times New Roman" w:hAnsi="Times New Roman"/>
          <w:sz w:val="26"/>
          <w:szCs w:val="26"/>
        </w:rPr>
        <w:t>Консультация</w:t>
      </w:r>
      <w:r>
        <w:rPr>
          <w:rFonts w:ascii="Times New Roman" w:hAnsi="Times New Roman" w:cs="Times New Roman"/>
          <w:sz w:val="26"/>
          <w:szCs w:val="26"/>
        </w:rPr>
        <w:t xml:space="preserve"> </w:t>
      </w:r>
      <w:r w:rsidRPr="00461EF7">
        <w:rPr>
          <w:rFonts w:ascii="Times New Roman" w:hAnsi="Times New Roman"/>
          <w:sz w:val="26"/>
          <w:szCs w:val="26"/>
        </w:rPr>
        <w:t>«Роль песни в жизни Армии»</w:t>
      </w:r>
    </w:p>
    <w:p w:rsidR="00706394" w:rsidRPr="00706394" w:rsidRDefault="00706394" w:rsidP="00706394">
      <w:pPr>
        <w:spacing w:after="0" w:line="240" w:lineRule="auto"/>
        <w:ind w:firstLine="709"/>
        <w:jc w:val="both"/>
        <w:rPr>
          <w:rFonts w:ascii="Times New Roman" w:hAnsi="Times New Roman"/>
          <w:sz w:val="26"/>
          <w:szCs w:val="26"/>
        </w:rPr>
      </w:pPr>
      <w:r w:rsidRPr="00706394">
        <w:rPr>
          <w:rFonts w:ascii="Times New Roman" w:hAnsi="Times New Roman" w:cs="Times New Roman"/>
          <w:sz w:val="26"/>
          <w:szCs w:val="26"/>
        </w:rPr>
        <w:t>Консультация «Роль семьи в воспитании патриотических чувств у дошкольников»</w:t>
      </w:r>
    </w:p>
    <w:p w:rsidR="00B02A15" w:rsidRDefault="006B7804" w:rsidP="00B02A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Консультация «Роль русской народной игрушки в патриотическом воспитании дошкольников»</w:t>
      </w:r>
    </w:p>
    <w:p w:rsidR="006A3DA8" w:rsidRPr="00B02A15" w:rsidRDefault="00B02A15" w:rsidP="00B02A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Консультация </w:t>
      </w:r>
      <w:r w:rsidR="006A3DA8" w:rsidRPr="00B02A15">
        <w:rPr>
          <w:rFonts w:ascii="Times New Roman" w:hAnsi="Times New Roman" w:cs="Times New Roman"/>
          <w:sz w:val="26"/>
          <w:szCs w:val="26"/>
        </w:rPr>
        <w:t>«Роль русской народной игрушки в патриотическом воспитании дошкольников»</w:t>
      </w:r>
    </w:p>
    <w:p w:rsidR="00411206" w:rsidRDefault="0053374B" w:rsidP="00706394">
      <w:pPr>
        <w:spacing w:after="0" w:line="240" w:lineRule="auto"/>
        <w:ind w:firstLine="709"/>
        <w:jc w:val="both"/>
        <w:rPr>
          <w:rStyle w:val="c8"/>
          <w:rFonts w:ascii="Times New Roman" w:hAnsi="Times New Roman" w:cs="Times New Roman"/>
          <w:bCs/>
          <w:sz w:val="26"/>
          <w:szCs w:val="26"/>
        </w:rPr>
      </w:pPr>
      <w:r w:rsidRPr="0053374B">
        <w:rPr>
          <w:rFonts w:ascii="Times New Roman" w:hAnsi="Times New Roman" w:cs="Times New Roman"/>
          <w:sz w:val="26"/>
          <w:szCs w:val="26"/>
        </w:rPr>
        <w:t xml:space="preserve">Рекомендации </w:t>
      </w:r>
      <w:r w:rsidRPr="0053374B">
        <w:rPr>
          <w:rStyle w:val="c8"/>
          <w:rFonts w:ascii="Times New Roman" w:hAnsi="Times New Roman" w:cs="Times New Roman"/>
          <w:bCs/>
          <w:sz w:val="26"/>
          <w:szCs w:val="26"/>
        </w:rPr>
        <w:t>«Как знакомить ребенка с родным краем»</w:t>
      </w:r>
    </w:p>
    <w:p w:rsidR="00411206" w:rsidRPr="00411206" w:rsidRDefault="00411206" w:rsidP="00706394">
      <w:pPr>
        <w:spacing w:after="0" w:line="240" w:lineRule="auto"/>
        <w:ind w:firstLine="709"/>
        <w:jc w:val="both"/>
        <w:rPr>
          <w:rFonts w:ascii="Times New Roman" w:hAnsi="Times New Roman" w:cs="Times New Roman"/>
          <w:bCs/>
          <w:sz w:val="26"/>
          <w:szCs w:val="26"/>
        </w:rPr>
      </w:pPr>
      <w:r w:rsidRPr="00411206">
        <w:rPr>
          <w:rFonts w:ascii="Times New Roman" w:hAnsi="Times New Roman" w:cs="Times New Roman"/>
          <w:bCs/>
          <w:sz w:val="26"/>
          <w:szCs w:val="26"/>
        </w:rPr>
        <w:t>Рекомендации «Нравственно – патриотическое воспитание в семье»</w:t>
      </w:r>
    </w:p>
    <w:p w:rsidR="00557573" w:rsidRPr="0053374B" w:rsidRDefault="00557573" w:rsidP="00706394">
      <w:pPr>
        <w:spacing w:after="0" w:line="240" w:lineRule="auto"/>
        <w:ind w:firstLine="709"/>
        <w:jc w:val="both"/>
        <w:rPr>
          <w:rFonts w:ascii="Times New Roman" w:hAnsi="Times New Roman" w:cs="Times New Roman"/>
          <w:sz w:val="26"/>
          <w:szCs w:val="26"/>
        </w:rPr>
      </w:pPr>
    </w:p>
    <w:p w:rsidR="00120677" w:rsidRDefault="00120677" w:rsidP="00706394">
      <w:pPr>
        <w:spacing w:after="0" w:line="240" w:lineRule="auto"/>
        <w:jc w:val="both"/>
        <w:rPr>
          <w:rFonts w:ascii="Times New Roman" w:hAnsi="Times New Roman" w:cs="Times New Roman"/>
          <w:b/>
          <w:sz w:val="26"/>
          <w:szCs w:val="26"/>
        </w:rPr>
      </w:pPr>
    </w:p>
    <w:p w:rsidR="005633BE" w:rsidRPr="003814BC" w:rsidRDefault="005633BE"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Консультация</w:t>
      </w:r>
    </w:p>
    <w:p w:rsidR="005633BE" w:rsidRPr="003814BC" w:rsidRDefault="005B3155" w:rsidP="00706394">
      <w:pPr>
        <w:spacing w:after="0" w:line="240" w:lineRule="auto"/>
        <w:jc w:val="center"/>
        <w:rPr>
          <w:rFonts w:ascii="Times New Roman" w:hAnsi="Times New Roman" w:cs="Times New Roman"/>
          <w:b/>
          <w:color w:val="FF0000"/>
          <w:sz w:val="26"/>
          <w:szCs w:val="26"/>
        </w:rPr>
      </w:pPr>
      <w:r w:rsidRPr="003814BC">
        <w:rPr>
          <w:color w:val="FF0000"/>
          <w:sz w:val="26"/>
          <w:szCs w:val="26"/>
        </w:rPr>
        <w:t> </w:t>
      </w:r>
      <w:r w:rsidR="005633BE" w:rsidRPr="003814BC">
        <w:rPr>
          <w:rFonts w:ascii="Times New Roman" w:hAnsi="Times New Roman" w:cs="Times New Roman"/>
          <w:b/>
          <w:color w:val="FF0000"/>
          <w:sz w:val="26"/>
          <w:szCs w:val="26"/>
        </w:rPr>
        <w:t>«Воспитание чувства любви к своей малой Родине»</w:t>
      </w:r>
    </w:p>
    <w:p w:rsidR="00F552AD" w:rsidRPr="00F552AD" w:rsidRDefault="00F552AD" w:rsidP="00706394">
      <w:pPr>
        <w:pStyle w:val="a5"/>
        <w:spacing w:before="0" w:beforeAutospacing="0" w:after="0" w:afterAutospacing="0"/>
        <w:ind w:firstLine="709"/>
        <w:jc w:val="both"/>
        <w:rPr>
          <w:sz w:val="26"/>
          <w:szCs w:val="26"/>
        </w:rPr>
      </w:pPr>
      <w:r w:rsidRPr="00F552AD">
        <w:rPr>
          <w:sz w:val="26"/>
          <w:szCs w:val="26"/>
        </w:rPr>
        <w:t>Вопрос воспитания у детей любви к родному городу и краю в детском саду и семье всегда был и остается важным. Ведь только совместными усилиями семьи и детского сада можно достичь определённых результатов. Семья и детский сад выполняют каждый свою функцию, поэтому не могут заменить друг друга и должны взаимодействовать во имя полноценного развития ребёнка. Чувство патриотизма так многогранно по своему содержанию, что не может быть определено несколькими словами. Это и любовь к своим близким, любовь к родным местам, это и гордость за свой народ, и ощущение своей неразрывности со всем окружающим, и желание сохранять и приумножать богатства своей страны. Всё начинается с семьи, с её традиций.</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Отец и мать – самые близкие и самые убедительные «образцы», с которых ребёнок берёт пример, которым подражает, по которым он строит своё поведение. Помочь ребёнку разобраться что есть зло, добро, не оставить его равнодушным к</w:t>
      </w:r>
      <w:r w:rsidR="00EE496B">
        <w:rPr>
          <w:rFonts w:ascii="Times New Roman" w:eastAsia="Times New Roman" w:hAnsi="Times New Roman" w:cs="Times New Roman"/>
          <w:sz w:val="26"/>
          <w:szCs w:val="26"/>
          <w:lang w:eastAsia="ru-RU"/>
        </w:rPr>
        <w:t>о всему живому, к своему городу</w:t>
      </w:r>
      <w:r w:rsidRPr="00F552AD">
        <w:rPr>
          <w:rFonts w:ascii="Times New Roman" w:eastAsia="Times New Roman" w:hAnsi="Times New Roman" w:cs="Times New Roman"/>
          <w:sz w:val="26"/>
          <w:szCs w:val="26"/>
          <w:lang w:eastAsia="ru-RU"/>
        </w:rPr>
        <w:t>, народу – вот та цель, которая должна стоять перед нами, взрослыми.</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С чего необходимо начинать? Конечно, 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Очень полезно рассматривать с детьми семейные альбомы. Воспоминания… они есть у каждого человека, большого и маленького. И копятся они не только в памяти, но и в семейном альбоме – символе времени. Листая семейный альбом вместе с ребёнком, можно показать ему даже отрезок времени, когда вы сами были маленькими, а ваши родители были такими же как вы, и бабушка была просто – мамой! Не упускайте возможность лишний раз пообщаться с ребёнком. Чаще рассматривайте фотографии из семейного альбома.</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 xml:space="preserve">Сохранение во многих семьях обычаев и традиций, которые передаются из поколения в поколение, своеобразие семейных и родственных отношений являются хорошим средством передачи семейного житейского опыта детям, способствует </w:t>
      </w:r>
      <w:r w:rsidRPr="00F552AD">
        <w:rPr>
          <w:rFonts w:ascii="Times New Roman" w:eastAsia="Times New Roman" w:hAnsi="Times New Roman" w:cs="Times New Roman"/>
          <w:sz w:val="26"/>
          <w:szCs w:val="26"/>
          <w:lang w:eastAsia="ru-RU"/>
        </w:rPr>
        <w:lastRenderedPageBreak/>
        <w:t>созданию гуманных отношений в обществе и в целом положительно влияют на личность ребёнка.</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Ребёнку необходимо знать свой домашний адрес, телефон.</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Задумайтесь, нужно ли объяснять ребёнку, что дом, в котором мы живём, наш подъезд, наш двор – это наш общий дом, который мы должны беречь и охранять? Сажали ли вы во дворе своего дома вместе с ребёнком цветы, деревья, кусты? Надо ли это для воспитания вашего ребёнка? Знает ли ребёнок номер детского сада, его адрес? Разговариваете ли вы с ребёнком о детском саде?</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Многие родители интересуются, чем ребёнок занимался в детском саду, какие у него успехи, как он себя вёл… А какие чувства испытывает ребёнок к детскому саду? (что нравится, чем хотел бы поделиться с друзьями, что рассказать, какое общее дело делали и т.д.) Очень хорошо, когда родители внушают ребёнку доверие к педагогу, когда сами активно участвуют в жизни группы, когда воспитывают гордость за свой детский сад, чувство любви к детям, взрослым, сотрудникам д/сада.</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А з</w:t>
      </w:r>
      <w:r w:rsidR="00EE496B">
        <w:rPr>
          <w:rFonts w:ascii="Times New Roman" w:eastAsia="Times New Roman" w:hAnsi="Times New Roman" w:cs="Times New Roman"/>
          <w:sz w:val="26"/>
          <w:szCs w:val="26"/>
          <w:lang w:eastAsia="ru-RU"/>
        </w:rPr>
        <w:t>нает ли ребёнок, в каком городе</w:t>
      </w:r>
      <w:r w:rsidRPr="00F552AD">
        <w:rPr>
          <w:rFonts w:ascii="Times New Roman" w:eastAsia="Times New Roman" w:hAnsi="Times New Roman" w:cs="Times New Roman"/>
          <w:sz w:val="26"/>
          <w:szCs w:val="26"/>
          <w:lang w:eastAsia="ru-RU"/>
        </w:rPr>
        <w:t xml:space="preserve"> он живёт? А насколь</w:t>
      </w:r>
      <w:r w:rsidR="00EE496B">
        <w:rPr>
          <w:rFonts w:ascii="Times New Roman" w:eastAsia="Times New Roman" w:hAnsi="Times New Roman" w:cs="Times New Roman"/>
          <w:sz w:val="26"/>
          <w:szCs w:val="26"/>
          <w:lang w:eastAsia="ru-RU"/>
        </w:rPr>
        <w:t>ко вы знаете историю своего города</w:t>
      </w:r>
      <w:r w:rsidRPr="00F552AD">
        <w:rPr>
          <w:rFonts w:ascii="Times New Roman" w:eastAsia="Times New Roman" w:hAnsi="Times New Roman" w:cs="Times New Roman"/>
          <w:sz w:val="26"/>
          <w:szCs w:val="26"/>
          <w:lang w:eastAsia="ru-RU"/>
        </w:rPr>
        <w:t>?</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Основная цель - пробудить у дошкольников чувство любви к своему родному краю, уважение к его традициям и обычаям, истории.</w:t>
      </w:r>
    </w:p>
    <w:p w:rsidR="00F552AD" w:rsidRPr="00F552AD" w:rsidRDefault="00EE496B" w:rsidP="0070639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Знакомство с городом</w:t>
      </w:r>
      <w:r w:rsidR="00F552AD" w:rsidRPr="00F552AD">
        <w:rPr>
          <w:rFonts w:ascii="Times New Roman" w:eastAsia="Times New Roman" w:hAnsi="Times New Roman" w:cs="Times New Roman"/>
          <w:sz w:val="26"/>
          <w:szCs w:val="26"/>
          <w:lang w:eastAsia="ru-RU"/>
        </w:rPr>
        <w:t xml:space="preserve"> в детском саду осуществляется через разные формы работы с детьми: дидактические игры, занятия и викторины, выставки. Однако этого мало. Здесь нам нужна ваша помощь. Просим</w:t>
      </w:r>
      <w:r>
        <w:rPr>
          <w:rFonts w:ascii="Times New Roman" w:eastAsia="Times New Roman" w:hAnsi="Times New Roman" w:cs="Times New Roman"/>
          <w:sz w:val="26"/>
          <w:szCs w:val="26"/>
          <w:lang w:eastAsia="ru-RU"/>
        </w:rPr>
        <w:t xml:space="preserve"> вас, гуляя по улицам </w:t>
      </w:r>
      <w:proofErr w:type="spellStart"/>
      <w:r>
        <w:rPr>
          <w:rFonts w:ascii="Times New Roman" w:eastAsia="Times New Roman" w:hAnsi="Times New Roman" w:cs="Times New Roman"/>
          <w:sz w:val="26"/>
          <w:szCs w:val="26"/>
          <w:lang w:eastAsia="ru-RU"/>
        </w:rPr>
        <w:t>Пыть</w:t>
      </w:r>
      <w:proofErr w:type="spellEnd"/>
      <w:r>
        <w:rPr>
          <w:rFonts w:ascii="Times New Roman" w:eastAsia="Times New Roman" w:hAnsi="Times New Roman" w:cs="Times New Roman"/>
          <w:sz w:val="26"/>
          <w:szCs w:val="26"/>
          <w:lang w:eastAsia="ru-RU"/>
        </w:rPr>
        <w:t xml:space="preserve"> - </w:t>
      </w:r>
      <w:proofErr w:type="spellStart"/>
      <w:r>
        <w:rPr>
          <w:rFonts w:ascii="Times New Roman" w:eastAsia="Times New Roman" w:hAnsi="Times New Roman" w:cs="Times New Roman"/>
          <w:sz w:val="26"/>
          <w:szCs w:val="26"/>
          <w:lang w:eastAsia="ru-RU"/>
        </w:rPr>
        <w:t>Яха</w:t>
      </w:r>
      <w:proofErr w:type="spellEnd"/>
      <w:r w:rsidR="00F552AD" w:rsidRPr="00F552AD">
        <w:rPr>
          <w:rFonts w:ascii="Times New Roman" w:eastAsia="Times New Roman" w:hAnsi="Times New Roman" w:cs="Times New Roman"/>
          <w:sz w:val="26"/>
          <w:szCs w:val="26"/>
          <w:lang w:eastAsia="ru-RU"/>
        </w:rPr>
        <w:t xml:space="preserve">, обращать внимание на красоту домов и зданий, на архитектурные памятники, спортивные сооружения, особенности природы, на то, </w:t>
      </w:r>
      <w:r>
        <w:rPr>
          <w:rFonts w:ascii="Times New Roman" w:eastAsia="Times New Roman" w:hAnsi="Times New Roman" w:cs="Times New Roman"/>
          <w:sz w:val="26"/>
          <w:szCs w:val="26"/>
          <w:lang w:eastAsia="ru-RU"/>
        </w:rPr>
        <w:t>как люди украшают родной город</w:t>
      </w:r>
      <w:r w:rsidR="00F552AD" w:rsidRPr="00F552AD">
        <w:rPr>
          <w:rFonts w:ascii="Times New Roman" w:eastAsia="Times New Roman" w:hAnsi="Times New Roman" w:cs="Times New Roman"/>
          <w:sz w:val="26"/>
          <w:szCs w:val="26"/>
          <w:lang w:eastAsia="ru-RU"/>
        </w:rPr>
        <w:t xml:space="preserve"> (клумбы с цветами, фасады зданий, магазинов), заботятся о его привлекательности и чистоте.</w:t>
      </w:r>
    </w:p>
    <w:p w:rsid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Где вы бываете с ребёнком в свободное время? Знакомите ли с до</w:t>
      </w:r>
      <w:r w:rsidR="00EE496B">
        <w:rPr>
          <w:rFonts w:ascii="Times New Roman" w:eastAsia="Times New Roman" w:hAnsi="Times New Roman" w:cs="Times New Roman"/>
          <w:sz w:val="26"/>
          <w:szCs w:val="26"/>
          <w:lang w:eastAsia="ru-RU"/>
        </w:rPr>
        <w:t xml:space="preserve">стопримечательностями </w:t>
      </w:r>
      <w:proofErr w:type="spellStart"/>
      <w:r w:rsidR="00EE496B">
        <w:rPr>
          <w:rFonts w:ascii="Times New Roman" w:eastAsia="Times New Roman" w:hAnsi="Times New Roman" w:cs="Times New Roman"/>
          <w:sz w:val="26"/>
          <w:szCs w:val="26"/>
          <w:lang w:eastAsia="ru-RU"/>
        </w:rPr>
        <w:t>Пыть</w:t>
      </w:r>
      <w:proofErr w:type="spellEnd"/>
      <w:r w:rsidR="00EE496B">
        <w:rPr>
          <w:rFonts w:ascii="Times New Roman" w:eastAsia="Times New Roman" w:hAnsi="Times New Roman" w:cs="Times New Roman"/>
          <w:sz w:val="26"/>
          <w:szCs w:val="26"/>
          <w:lang w:eastAsia="ru-RU"/>
        </w:rPr>
        <w:t xml:space="preserve"> - </w:t>
      </w:r>
      <w:proofErr w:type="spellStart"/>
      <w:r w:rsidR="00EE496B">
        <w:rPr>
          <w:rFonts w:ascii="Times New Roman" w:eastAsia="Times New Roman" w:hAnsi="Times New Roman" w:cs="Times New Roman"/>
          <w:sz w:val="26"/>
          <w:szCs w:val="26"/>
          <w:lang w:eastAsia="ru-RU"/>
        </w:rPr>
        <w:t>Яха</w:t>
      </w:r>
      <w:proofErr w:type="spellEnd"/>
      <w:r w:rsidRPr="00F552AD">
        <w:rPr>
          <w:rFonts w:ascii="Times New Roman" w:eastAsia="Times New Roman" w:hAnsi="Times New Roman" w:cs="Times New Roman"/>
          <w:sz w:val="26"/>
          <w:szCs w:val="26"/>
          <w:lang w:eastAsia="ru-RU"/>
        </w:rPr>
        <w:t>, бываете ли в «Музее боевой славы»? Уважаемые родители! Помните, что знакомство с родным краем: - расширяется кругозор детей, - формируется интерес к прошлому и настоящему, - развивает воображение и фантазию, - приобщает к культуре, - развивает потребность в самостоятельном освоении окружающего мира, - развивает познавательную активность. Помните, всё начинается с малого. Воспитывайте в ребёнке любовь, доброту, внимание и заботу, чувство патриотизма. Предоставляйте ребёнку возможность отражать свои впечатления об увиденном в рисунке, лепке, аппликации, в сочинительстве. Поощряйте любознательность и интерес.</w:t>
      </w:r>
    </w:p>
    <w:p w:rsidR="00F070EB" w:rsidRDefault="00F070EB" w:rsidP="00706394">
      <w:pPr>
        <w:spacing w:after="0" w:line="240" w:lineRule="auto"/>
        <w:ind w:firstLine="709"/>
        <w:jc w:val="both"/>
        <w:rPr>
          <w:rFonts w:ascii="Times New Roman" w:eastAsia="Times New Roman" w:hAnsi="Times New Roman" w:cs="Times New Roman"/>
          <w:sz w:val="26"/>
          <w:szCs w:val="26"/>
          <w:lang w:eastAsia="ru-RU"/>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8B6606" w:rsidRDefault="008B6606" w:rsidP="00706394">
      <w:pPr>
        <w:spacing w:after="0" w:line="240" w:lineRule="auto"/>
        <w:jc w:val="center"/>
        <w:rPr>
          <w:rFonts w:ascii="Times New Roman" w:hAnsi="Times New Roman" w:cs="Times New Roman"/>
          <w:b/>
          <w:color w:val="FF0000"/>
          <w:sz w:val="26"/>
          <w:szCs w:val="26"/>
        </w:rPr>
      </w:pPr>
    </w:p>
    <w:p w:rsidR="00F070EB" w:rsidRPr="003814BC" w:rsidRDefault="00F070EB" w:rsidP="00706394">
      <w:pPr>
        <w:spacing w:after="0" w:line="240" w:lineRule="auto"/>
        <w:jc w:val="center"/>
        <w:rPr>
          <w:rFonts w:ascii="Times New Roman" w:hAnsi="Times New Roman" w:cs="Times New Roman"/>
          <w:b/>
          <w:color w:val="FF0000"/>
          <w:sz w:val="26"/>
          <w:szCs w:val="26"/>
        </w:rPr>
      </w:pPr>
      <w:bookmarkStart w:id="0" w:name="_GoBack"/>
      <w:bookmarkEnd w:id="0"/>
      <w:r w:rsidRPr="003814BC">
        <w:rPr>
          <w:rFonts w:ascii="Times New Roman" w:hAnsi="Times New Roman" w:cs="Times New Roman"/>
          <w:b/>
          <w:color w:val="FF0000"/>
          <w:sz w:val="26"/>
          <w:szCs w:val="26"/>
        </w:rPr>
        <w:lastRenderedPageBreak/>
        <w:t xml:space="preserve">Консультация </w:t>
      </w:r>
    </w:p>
    <w:p w:rsidR="00120677" w:rsidRPr="003814BC" w:rsidRDefault="00F070EB"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«Есть такая профессия – Родину защищать»</w:t>
      </w:r>
    </w:p>
    <w:p w:rsidR="00120677" w:rsidRDefault="00120677" w:rsidP="00706394">
      <w:pPr>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Дерзайте отчизну мужеством</w:t>
      </w:r>
    </w:p>
    <w:p w:rsidR="00120677" w:rsidRDefault="00120677" w:rsidP="00706394">
      <w:pPr>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прославить!</w:t>
      </w:r>
    </w:p>
    <w:p w:rsidR="00120677" w:rsidRDefault="00120677" w:rsidP="00706394">
      <w:pPr>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М. В. Ломоносов</w:t>
      </w:r>
    </w:p>
    <w:p w:rsidR="00120677" w:rsidRDefault="00120677" w:rsidP="00706394">
      <w:pPr>
        <w:spacing w:after="0" w:line="240" w:lineRule="auto"/>
        <w:ind w:firstLine="709"/>
        <w:jc w:val="both"/>
        <w:rPr>
          <w:rFonts w:ascii="Times New Roman" w:hAnsi="Times New Roman" w:cs="Times New Roman"/>
          <w:sz w:val="26"/>
          <w:szCs w:val="26"/>
        </w:rPr>
      </w:pP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Каждый человек при выборе своей профессии, решает для себя, какая именно профессия из множества более интересна ему, близка по способностям, характеру и образу жизни. И не каждый выбирает для себя профессию военного.</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Испокон веков мужчина ассоциировался как защитник домашнего очага и семейного уюта. Чем больше разрасталась территория нашего государства и государственная власть, тем больше возникала потребность в защите национальных интересов. Плодородные земли и богатые природными ресурсами территория России всегда привлекала внимание завоевателей. Таким образом, наша страна постоянно находилась в необходимости защиты своих территорий. А профессионально защищать могли только постоянные воинские формирования, поэтому исторически сложилась профессия воина - защитника своего отечества.</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образом защитника, как профессионала мы начинаем знакомиться еще в русских былинах в лице трех богатырей: Ильи Муромца, Добрыни Никитича и Алёши Поповича. Именно эти три богатыря проходят общей нитью через всю военную историю нашего отечества. Неисчислимы подвиги русских воинов, не зря на сегодняшний день существуют дни «Воинской славы». Это в первую очередь дань памяти воинов, защищавших нашу русскую землю. Эти дни охватывают все периоды нашей истории. И на протяжении веков, и до настоящего времени пользовался особым уважением и почетом со стороны государства и народа - русский воин. Ведь порой защищая их, он должен был жертвовать жизнью во имя защиты народа и отечества. Не зря в царские времена все мужчины дворянского сословия должны были пройти службу в армии, и считалось позорным, если представитель княжеского рода не прошел службу Отечеству.</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Историческое отношение к службе с царских времен сохранилось и в период Советской власти. В советский период был отмечен новый виток в становлении армии. В первые годы советской власти молодая страна нуждалась в высоко квалифицированных кадрах, и они были найдены, ими были русские офицеры, принявшие новую власть. Потому что, первым и самым важным делом жизни для них было защита Родины.</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 впереди было главное испытание - борьба против фашистских захватчиков в Великой Отечественной войне. Миллионы российских людей встали на защиту нашей родины. В те дни каждый человек понимал, что должен защищать свою родину от «коричневой чумы». В те дни чувство патриотизма, любви и преданности было присуще каждому советскому гражданину. И советская армия, и советский воин, не только освободил страну от захватчиков, но и спасли весь мир, дойдя до Берлина и уничтожив там коварного врага.</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 к сожалению, после войны для наших военных спокойные дни не настали. Политическое спокойствие не наступило и до настоящего времени. Поэтому возникает угроза национальной безопасности, следовательно, страна нуждается в своей защите и защите своих национальных интересов. А защитить страну может только её армия. Ведь чем больше государство уделяет своей безопасности, тем больше оно должно уделять внимание своим вооруженным силам. И не зря существует высказывание: «Кто не хочет</w:t>
      </w:r>
    </w:p>
    <w:p w:rsidR="00120677" w:rsidRDefault="00120677" w:rsidP="007063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кормить свою армию, тот будет кормить чужую».</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Военная история нашего отечества свидетельствует о том, что во все времена героизм, мужество его защитников мощь и слава русского оружия являлись важнейшими и необходимыми условиями развития и укрепления России, были и остаются гарантией ее целостности, суверенитета и независимости.</w:t>
      </w:r>
    </w:p>
    <w:p w:rsidR="005D06DF"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Быть военным человеком – это значит быть образцом мужества и отваги. Только военным людям присуще чувство ответственности за порученное дело, так как от их отношения к службе зависит судьба страны и народа. Окружение благородных и мужественных людей, готовых всегда поддержать тебя, такая среда, такая атмосфера существует только у военных. И поэтому только военный человек с гордостью может сказать – есть такая профессия- Родину защищать.</w:t>
      </w:r>
    </w:p>
    <w:p w:rsidR="005D06DF" w:rsidRDefault="005D06DF" w:rsidP="00706394">
      <w:pPr>
        <w:spacing w:after="0" w:line="240" w:lineRule="auto"/>
        <w:jc w:val="center"/>
        <w:rPr>
          <w:rFonts w:ascii="Times New Roman" w:hAnsi="Times New Roman" w:cs="Times New Roman"/>
          <w:b/>
          <w:sz w:val="26"/>
          <w:szCs w:val="26"/>
        </w:rPr>
      </w:pPr>
    </w:p>
    <w:p w:rsidR="005D06DF" w:rsidRPr="003814BC" w:rsidRDefault="005D06DF"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Консультация</w:t>
      </w:r>
    </w:p>
    <w:p w:rsidR="005D06DF" w:rsidRPr="003814BC" w:rsidRDefault="005D06DF"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 xml:space="preserve">«Нравственно - патриотическое воспитание детей </w:t>
      </w:r>
    </w:p>
    <w:p w:rsidR="005D06DF" w:rsidRPr="003814BC" w:rsidRDefault="005D06DF"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средствами художественной литературы»</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sz w:val="26"/>
          <w:szCs w:val="26"/>
        </w:rP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w:t>
      </w:r>
      <w:r>
        <w:rPr>
          <w:rStyle w:val="c0"/>
          <w:color w:val="000000"/>
          <w:sz w:val="26"/>
          <w:szCs w:val="26"/>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0"/>
          <w:color w:val="FF0000"/>
          <w:sz w:val="26"/>
          <w:szCs w:val="26"/>
        </w:rPr>
        <w:t>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xml:space="preserve">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w:t>
      </w:r>
      <w:r>
        <w:rPr>
          <w:rStyle w:val="c0"/>
          <w:color w:val="000000"/>
          <w:sz w:val="26"/>
          <w:szCs w:val="26"/>
        </w:rPr>
        <w:lastRenderedPageBreak/>
        <w:t>воспитывают в них стремление овладеть «героической» профессией, служить людям и Отечеству. (Дети хотят быть летчиками, космонавтами, военными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5D06DF" w:rsidRDefault="005D06DF" w:rsidP="00706394">
      <w:pPr>
        <w:pStyle w:val="c1"/>
        <w:shd w:val="clear" w:color="auto" w:fill="FFFFFF"/>
        <w:spacing w:before="0" w:beforeAutospacing="0" w:after="0" w:afterAutospacing="0"/>
        <w:ind w:firstLine="709"/>
        <w:jc w:val="both"/>
        <w:rPr>
          <w:rStyle w:val="c0"/>
          <w:color w:val="FF0000"/>
        </w:rPr>
      </w:pPr>
      <w:r>
        <w:rPr>
          <w:rStyle w:val="c0"/>
          <w:color w:val="000000"/>
          <w:sz w:val="26"/>
          <w:szCs w:val="26"/>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Pr>
          <w:rStyle w:val="c0"/>
          <w:color w:val="FF0000"/>
          <w:sz w:val="26"/>
          <w:szCs w:val="26"/>
        </w:rPr>
        <w:t>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rPr>
      </w:pPr>
      <w:r>
        <w:rPr>
          <w:rStyle w:val="c0"/>
          <w:color w:val="000000"/>
          <w:sz w:val="26"/>
          <w:szCs w:val="26"/>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5D06DF" w:rsidRDefault="005D06DF" w:rsidP="00706394">
      <w:pPr>
        <w:pStyle w:val="c1"/>
        <w:shd w:val="clear" w:color="auto" w:fill="FFFFFF"/>
        <w:spacing w:before="0" w:beforeAutospacing="0" w:after="0" w:afterAutospacing="0"/>
        <w:ind w:firstLine="709"/>
        <w:jc w:val="both"/>
        <w:rPr>
          <w:rStyle w:val="c0"/>
        </w:rPr>
      </w:pPr>
      <w:r>
        <w:rPr>
          <w:rStyle w:val="c0"/>
          <w:color w:val="000000"/>
          <w:sz w:val="26"/>
          <w:szCs w:val="26"/>
        </w:rPr>
        <w:t>Для чтения детям советую использовать   литературу самого разного объема, формы и стиля. Подбирать произведения на определенные темы.  </w:t>
      </w:r>
    </w:p>
    <w:p w:rsidR="005D06DF" w:rsidRDefault="005D06DF" w:rsidP="00706394">
      <w:pPr>
        <w:pStyle w:val="c1"/>
        <w:shd w:val="clear" w:color="auto" w:fill="FFFFFF"/>
        <w:spacing w:before="0" w:beforeAutospacing="0" w:after="0" w:afterAutospacing="0"/>
        <w:ind w:firstLine="709"/>
        <w:jc w:val="both"/>
        <w:rPr>
          <w:rFonts w:ascii="Calibri" w:hAnsi="Calibri" w:cs="Calibri"/>
        </w:rPr>
      </w:pPr>
      <w:r>
        <w:rPr>
          <w:rStyle w:val="c0"/>
          <w:color w:val="000000"/>
          <w:sz w:val="26"/>
          <w:szCs w:val="26"/>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Pr>
          <w:rStyle w:val="c0"/>
          <w:color w:val="000000"/>
          <w:sz w:val="26"/>
          <w:szCs w:val="26"/>
        </w:rPr>
        <w:t>Барто</w:t>
      </w:r>
      <w:proofErr w:type="spellEnd"/>
      <w:r>
        <w:rPr>
          <w:rStyle w:val="c0"/>
          <w:color w:val="000000"/>
          <w:sz w:val="26"/>
          <w:szCs w:val="26"/>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5D06DF" w:rsidRDefault="005D06DF" w:rsidP="00706394">
      <w:pPr>
        <w:pStyle w:val="c1"/>
        <w:shd w:val="clear" w:color="auto" w:fill="FFFFFF"/>
        <w:spacing w:before="0" w:beforeAutospacing="0" w:after="0" w:afterAutospacing="0"/>
        <w:ind w:firstLine="709"/>
        <w:jc w:val="both"/>
        <w:rPr>
          <w:rStyle w:val="c0"/>
        </w:rPr>
      </w:pPr>
      <w:r>
        <w:rPr>
          <w:rStyle w:val="c0"/>
          <w:color w:val="000000"/>
          <w:sz w:val="26"/>
          <w:szCs w:val="26"/>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 </w:t>
      </w:r>
    </w:p>
    <w:p w:rsidR="005D06DF" w:rsidRDefault="005D06DF" w:rsidP="00706394">
      <w:pPr>
        <w:pStyle w:val="c1"/>
        <w:shd w:val="clear" w:color="auto" w:fill="FFFFFF"/>
        <w:spacing w:before="0" w:beforeAutospacing="0" w:after="0" w:afterAutospacing="0"/>
        <w:ind w:firstLine="709"/>
        <w:jc w:val="both"/>
        <w:rPr>
          <w:rFonts w:ascii="Calibri" w:hAnsi="Calibri" w:cs="Calibri"/>
        </w:rPr>
      </w:pPr>
      <w:r>
        <w:rPr>
          <w:rStyle w:val="c0"/>
          <w:color w:val="000000"/>
          <w:sz w:val="26"/>
          <w:szCs w:val="26"/>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lastRenderedPageBreak/>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xml:space="preserve">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w:t>
      </w:r>
      <w:proofErr w:type="gramStart"/>
      <w:r>
        <w:rPr>
          <w:rStyle w:val="c0"/>
          <w:color w:val="000000"/>
          <w:sz w:val="26"/>
          <w:szCs w:val="26"/>
        </w:rPr>
        <w:t>пониманию  того</w:t>
      </w:r>
      <w:proofErr w:type="gramEnd"/>
      <w:r>
        <w:rPr>
          <w:rStyle w:val="c0"/>
          <w:color w:val="000000"/>
          <w:sz w:val="26"/>
          <w:szCs w:val="26"/>
        </w:rPr>
        <w:t>,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5D06DF" w:rsidRDefault="005D06DF" w:rsidP="00706394">
      <w:pPr>
        <w:spacing w:line="240" w:lineRule="auto"/>
        <w:jc w:val="both"/>
        <w:rPr>
          <w:rFonts w:ascii="Times New Roman" w:hAnsi="Times New Roman" w:cs="Times New Roman"/>
          <w:sz w:val="26"/>
          <w:szCs w:val="26"/>
        </w:rPr>
      </w:pPr>
    </w:p>
    <w:p w:rsidR="005D06DF" w:rsidRDefault="005D06DF" w:rsidP="00706394">
      <w:pPr>
        <w:spacing w:line="240" w:lineRule="auto"/>
        <w:jc w:val="center"/>
        <w:rPr>
          <w:rFonts w:ascii="Times New Roman" w:hAnsi="Times New Roman" w:cs="Times New Roman"/>
          <w:b/>
          <w:sz w:val="26"/>
          <w:szCs w:val="26"/>
        </w:rPr>
      </w:pPr>
      <w:r>
        <w:rPr>
          <w:rFonts w:ascii="Times New Roman" w:hAnsi="Times New Roman" w:cs="Times New Roman"/>
          <w:b/>
          <w:sz w:val="26"/>
          <w:szCs w:val="26"/>
        </w:rPr>
        <w:t>Список произведений художественной литературы нравственной направленности для чтения детям 5 – 7 лет</w:t>
      </w:r>
    </w:p>
    <w:p w:rsidR="005D06DF" w:rsidRDefault="005D06DF" w:rsidP="00706394">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Агебаев</w:t>
      </w:r>
      <w:proofErr w:type="spellEnd"/>
      <w:r>
        <w:rPr>
          <w:rFonts w:ascii="Times New Roman" w:hAnsi="Times New Roman" w:cs="Times New Roman"/>
          <w:sz w:val="26"/>
          <w:szCs w:val="26"/>
        </w:rPr>
        <w:t xml:space="preserve"> А. «День Победы»;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Александров З. «Дозор»;</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Алексеев С. «Рассказы о Великой Отечественной Войне», «Небывалое бывает» (рассказ о Суворове и русских солдатах);</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Андерсен Г.Х. «Стойкий оловянный солдатик»;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Баруздин</w:t>
      </w:r>
      <w:proofErr w:type="spellEnd"/>
      <w:r>
        <w:rPr>
          <w:rFonts w:ascii="Times New Roman" w:hAnsi="Times New Roman" w:cs="Times New Roman"/>
          <w:sz w:val="26"/>
          <w:szCs w:val="26"/>
        </w:rPr>
        <w:t xml:space="preserve"> С. «Кто построил этот дом», «Шел по улице солдат», «Слава», «Точно в цель», «За Родину»;</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Беляев А. «Хочу быть военным моряком»;</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Бойко Р «Наша Армия родная»;</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Благинина Е. «Шинель»;</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Браиловская</w:t>
      </w:r>
      <w:proofErr w:type="spellEnd"/>
      <w:r>
        <w:rPr>
          <w:rFonts w:ascii="Times New Roman" w:hAnsi="Times New Roman" w:cs="Times New Roman"/>
          <w:sz w:val="26"/>
          <w:szCs w:val="26"/>
        </w:rPr>
        <w:t xml:space="preserve"> Г. «Ушки – </w:t>
      </w:r>
      <w:proofErr w:type="spellStart"/>
      <w:r>
        <w:rPr>
          <w:rFonts w:ascii="Times New Roman" w:hAnsi="Times New Roman" w:cs="Times New Roman"/>
          <w:sz w:val="26"/>
          <w:szCs w:val="26"/>
        </w:rPr>
        <w:t>неслушки</w:t>
      </w:r>
      <w:proofErr w:type="spellEnd"/>
      <w:r>
        <w:rPr>
          <w:rFonts w:ascii="Times New Roman" w:hAnsi="Times New Roman" w:cs="Times New Roman"/>
          <w:sz w:val="26"/>
          <w:szCs w:val="26"/>
        </w:rPr>
        <w:t>»;</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Бутмин</w:t>
      </w:r>
      <w:proofErr w:type="spellEnd"/>
      <w:r>
        <w:rPr>
          <w:rFonts w:ascii="Times New Roman" w:hAnsi="Times New Roman" w:cs="Times New Roman"/>
          <w:sz w:val="26"/>
          <w:szCs w:val="26"/>
        </w:rPr>
        <w:t xml:space="preserve"> И. «Трус»;</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Былины </w:t>
      </w:r>
      <w:r>
        <w:rPr>
          <w:rFonts w:ascii="Times New Roman" w:eastAsia="Times New Roman" w:hAnsi="Times New Roman" w:cs="Times New Roman"/>
          <w:color w:val="000000"/>
          <w:sz w:val="26"/>
          <w:szCs w:val="26"/>
          <w:lang w:eastAsia="ru-RU"/>
        </w:rPr>
        <w:t xml:space="preserve">«Как Илья Муромец богатырем стал», «Илья Муромец и Соловей – Разбойник», «Алеша Попович и </w:t>
      </w:r>
      <w:proofErr w:type="spellStart"/>
      <w:r>
        <w:rPr>
          <w:rFonts w:ascii="Times New Roman" w:eastAsia="Times New Roman" w:hAnsi="Times New Roman" w:cs="Times New Roman"/>
          <w:color w:val="000000"/>
          <w:sz w:val="26"/>
          <w:szCs w:val="26"/>
          <w:lang w:eastAsia="ru-RU"/>
        </w:rPr>
        <w:t>Тугарин</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Змеевич</w:t>
      </w:r>
      <w:proofErr w:type="spellEnd"/>
      <w:r>
        <w:rPr>
          <w:rFonts w:ascii="Times New Roman" w:eastAsia="Times New Roman" w:hAnsi="Times New Roman" w:cs="Times New Roman"/>
          <w:color w:val="000000"/>
          <w:sz w:val="26"/>
          <w:szCs w:val="26"/>
          <w:lang w:eastAsia="ru-RU"/>
        </w:rPr>
        <w:t>», «Добрыня и Змей», «Святогор», «</w:t>
      </w:r>
      <w:proofErr w:type="spellStart"/>
      <w:r>
        <w:rPr>
          <w:rFonts w:ascii="Times New Roman" w:eastAsia="Times New Roman" w:hAnsi="Times New Roman" w:cs="Times New Roman"/>
          <w:color w:val="000000"/>
          <w:sz w:val="26"/>
          <w:szCs w:val="26"/>
          <w:lang w:eastAsia="ru-RU"/>
        </w:rPr>
        <w:t>Вольга</w:t>
      </w:r>
      <w:proofErr w:type="spellEnd"/>
      <w:r>
        <w:rPr>
          <w:rFonts w:ascii="Times New Roman" w:eastAsia="Times New Roman" w:hAnsi="Times New Roman" w:cs="Times New Roman"/>
          <w:color w:val="000000"/>
          <w:sz w:val="26"/>
          <w:szCs w:val="26"/>
          <w:lang w:eastAsia="ru-RU"/>
        </w:rPr>
        <w:t xml:space="preserve"> и Микула </w:t>
      </w:r>
      <w:proofErr w:type="spellStart"/>
      <w:r>
        <w:rPr>
          <w:rFonts w:ascii="Times New Roman" w:eastAsia="Times New Roman" w:hAnsi="Times New Roman" w:cs="Times New Roman"/>
          <w:color w:val="000000"/>
          <w:sz w:val="26"/>
          <w:szCs w:val="26"/>
          <w:lang w:eastAsia="ru-RU"/>
        </w:rPr>
        <w:t>Селянович</w:t>
      </w:r>
      <w:proofErr w:type="spellEnd"/>
      <w:r>
        <w:rPr>
          <w:rFonts w:ascii="Times New Roman" w:eastAsia="Times New Roman" w:hAnsi="Times New Roman" w:cs="Times New Roman"/>
          <w:color w:val="000000"/>
          <w:sz w:val="26"/>
          <w:szCs w:val="26"/>
          <w:lang w:eastAsia="ru-RU"/>
        </w:rPr>
        <w:t xml:space="preserve">», «Садко», «Никита Кожемяка», «Про прекрасную Василису </w:t>
      </w:r>
      <w:proofErr w:type="spellStart"/>
      <w:r>
        <w:rPr>
          <w:rFonts w:ascii="Times New Roman" w:eastAsia="Times New Roman" w:hAnsi="Times New Roman" w:cs="Times New Roman"/>
          <w:color w:val="000000"/>
          <w:sz w:val="26"/>
          <w:szCs w:val="26"/>
          <w:lang w:eastAsia="ru-RU"/>
        </w:rPr>
        <w:t>Микулишну</w:t>
      </w:r>
      <w:proofErr w:type="spellEnd"/>
      <w:r>
        <w:rPr>
          <w:rFonts w:ascii="Times New Roman" w:eastAsia="Times New Roman" w:hAnsi="Times New Roman" w:cs="Times New Roman"/>
          <w:color w:val="000000"/>
          <w:sz w:val="26"/>
          <w:szCs w:val="26"/>
          <w:lang w:eastAsia="ru-RU"/>
        </w:rPr>
        <w:t>»</w:t>
      </w:r>
      <w:r>
        <w:rPr>
          <w:rFonts w:ascii="Times New Roman" w:hAnsi="Times New Roman" w:cs="Times New Roman"/>
          <w:sz w:val="26"/>
          <w:szCs w:val="26"/>
        </w:rPr>
        <w:t>;</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Воробьёв Е. «Последний выстрел», «Спасибо тебе, Трезор»;</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Высотская</w:t>
      </w:r>
      <w:proofErr w:type="spellEnd"/>
      <w:r>
        <w:rPr>
          <w:rFonts w:ascii="Times New Roman" w:hAnsi="Times New Roman" w:cs="Times New Roman"/>
          <w:sz w:val="26"/>
          <w:szCs w:val="26"/>
        </w:rPr>
        <w:t xml:space="preserve"> О. «Мой брат уехал на границу», «Салют»;</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Дриз</w:t>
      </w:r>
      <w:proofErr w:type="spellEnd"/>
      <w:r>
        <w:rPr>
          <w:rFonts w:ascii="Times New Roman" w:hAnsi="Times New Roman" w:cs="Times New Roman"/>
          <w:sz w:val="26"/>
          <w:szCs w:val="26"/>
        </w:rPr>
        <w:t xml:space="preserve"> О. «Добрые слова»;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Дурова Н. «Заботливая подруга»;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Жаров А. «Пограничник»;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Кассиль Л. «Сестра», «Твои защитники», «Памятник солдату»;</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Коваль Ю. «Алый»;</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Козлов В. «Пашкин самолет»;</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Макунец</w:t>
      </w:r>
      <w:proofErr w:type="spellEnd"/>
      <w:r>
        <w:rPr>
          <w:rFonts w:ascii="Times New Roman" w:hAnsi="Times New Roman" w:cs="Times New Roman"/>
          <w:sz w:val="26"/>
          <w:szCs w:val="26"/>
        </w:rPr>
        <w:t xml:space="preserve"> Г. «Три сестры»;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Маркуша</w:t>
      </w:r>
      <w:proofErr w:type="spellEnd"/>
      <w:r>
        <w:rPr>
          <w:rFonts w:ascii="Times New Roman" w:hAnsi="Times New Roman" w:cs="Times New Roman"/>
          <w:sz w:val="26"/>
          <w:szCs w:val="26"/>
        </w:rPr>
        <w:t xml:space="preserve"> А. «Я – солдат и ты – солдат»;</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Маршак С. «Рассказ о неизвестном герое», «Чего боялся Петя?»;</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Митяев А. «Почему армия родная?», «Землянка», «Москва», «Герои 1812 года», «Мешок овсянки»;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spellStart"/>
      <w:r>
        <w:rPr>
          <w:rFonts w:ascii="Times New Roman" w:hAnsi="Times New Roman" w:cs="Times New Roman"/>
          <w:sz w:val="26"/>
          <w:szCs w:val="26"/>
        </w:rPr>
        <w:t>Мустыгина</w:t>
      </w:r>
      <w:proofErr w:type="spellEnd"/>
      <w:r>
        <w:rPr>
          <w:rFonts w:ascii="Times New Roman" w:hAnsi="Times New Roman" w:cs="Times New Roman"/>
          <w:sz w:val="26"/>
          <w:szCs w:val="26"/>
        </w:rPr>
        <w:t xml:space="preserve"> Е. «В таёжной глуши»;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Никольский Н. «Что умеют танкисты»;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Носов Н. «На горке», «Карасик»;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Осеева В. «Плохо», «Волшебное слово», «Сыновья», «Печенье», «На катке», «Просто старушка», «Синие листья», «Три товарища», «Что легче?»;</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Пантелеев Л. «Честное слово», «Трус», «Две лягушки»;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Пермяк Е. «Надёжный человек», «Как Миша хотел маму перехитрить», «Самое страшное», «Торопливый ножик», «Чужая калитка», «Хитрый коврик»;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Пляцковский</w:t>
      </w:r>
      <w:proofErr w:type="spellEnd"/>
      <w:r>
        <w:rPr>
          <w:rFonts w:ascii="Times New Roman" w:hAnsi="Times New Roman" w:cs="Times New Roman"/>
          <w:sz w:val="26"/>
          <w:szCs w:val="26"/>
        </w:rPr>
        <w:t xml:space="preserve"> М. «Урок дружбы»;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Понамарева Т. «Хитрое яблоко»;</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Руцень</w:t>
      </w:r>
      <w:proofErr w:type="spellEnd"/>
      <w:r>
        <w:rPr>
          <w:rFonts w:ascii="Times New Roman" w:hAnsi="Times New Roman" w:cs="Times New Roman"/>
          <w:sz w:val="26"/>
          <w:szCs w:val="26"/>
        </w:rPr>
        <w:t xml:space="preserve"> О. «Так или не так?»;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Рябихин</w:t>
      </w:r>
      <w:proofErr w:type="spellEnd"/>
      <w:r>
        <w:rPr>
          <w:rFonts w:ascii="Times New Roman" w:hAnsi="Times New Roman" w:cs="Times New Roman"/>
          <w:sz w:val="26"/>
          <w:szCs w:val="26"/>
        </w:rPr>
        <w:t xml:space="preserve"> В. «Мой Пыть-Ях»;</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Сапгир Г. «Самые слова»;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Седугин</w:t>
      </w:r>
      <w:proofErr w:type="spellEnd"/>
      <w:r>
        <w:rPr>
          <w:rFonts w:ascii="Times New Roman" w:hAnsi="Times New Roman" w:cs="Times New Roman"/>
          <w:sz w:val="26"/>
          <w:szCs w:val="26"/>
        </w:rPr>
        <w:t xml:space="preserve"> А. «Дом с трубой и дом без трубы», «Как Артёмка котёнка спас», «Речные камешки»;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Солоухин В. «Здравствуйте»;</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Сухомлинский В. «Кому идти за дровами», «Почему плачет синичка», «Как мальчишки мёд съели»;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Твардовский А. «Гармонь» (отрывок из поэмы «Василий Теркин»);</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Тимершин</w:t>
      </w:r>
      <w:proofErr w:type="spellEnd"/>
      <w:r>
        <w:rPr>
          <w:rFonts w:ascii="Times New Roman" w:hAnsi="Times New Roman" w:cs="Times New Roman"/>
          <w:sz w:val="26"/>
          <w:szCs w:val="26"/>
        </w:rPr>
        <w:t xml:space="preserve"> Р. «Где лежало спасибо»;</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Тихомиров О. «Александр Невский», «Дмитрий Донской», «На поле Куликовом»;</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Л.Н. «Два товарища», «Котёнок», «Косточка»;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Н. «Памятник»;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Ушинский К. «Наше Отечество»;</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Шамов</w:t>
      </w:r>
      <w:proofErr w:type="spellEnd"/>
      <w:r>
        <w:rPr>
          <w:rFonts w:ascii="Times New Roman" w:hAnsi="Times New Roman" w:cs="Times New Roman"/>
          <w:sz w:val="26"/>
          <w:szCs w:val="26"/>
        </w:rPr>
        <w:t xml:space="preserve"> И. «На дальнем рубеже»;</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Шергин Б. «Одно дело делаешь, другое не порть»;</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Шим</w:t>
      </w:r>
      <w:proofErr w:type="spellEnd"/>
      <w:r>
        <w:rPr>
          <w:rFonts w:ascii="Times New Roman" w:hAnsi="Times New Roman" w:cs="Times New Roman"/>
          <w:sz w:val="26"/>
          <w:szCs w:val="26"/>
        </w:rPr>
        <w:t xml:space="preserve"> Э. «Не смей»;</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Юсупов Н. «Папа разбил драгоценную вазу»</w:t>
      </w:r>
    </w:p>
    <w:p w:rsidR="00557573" w:rsidRDefault="00557573" w:rsidP="00706394">
      <w:pPr>
        <w:pStyle w:val="1"/>
        <w:shd w:val="clear" w:color="auto" w:fill="FFFFFF"/>
        <w:spacing w:before="0" w:line="240" w:lineRule="auto"/>
        <w:rPr>
          <w:rFonts w:ascii="Times New Roman" w:hAnsi="Times New Roman" w:cs="Times New Roman"/>
          <w:bCs/>
          <w:sz w:val="26"/>
          <w:szCs w:val="26"/>
        </w:rPr>
      </w:pPr>
    </w:p>
    <w:p w:rsidR="00557573" w:rsidRPr="003814BC" w:rsidRDefault="00557573" w:rsidP="00706394">
      <w:pPr>
        <w:pStyle w:val="1"/>
        <w:shd w:val="clear" w:color="auto" w:fill="FFFFFF"/>
        <w:spacing w:before="0" w:line="240" w:lineRule="auto"/>
        <w:jc w:val="center"/>
        <w:rPr>
          <w:rFonts w:ascii="Times New Roman" w:hAnsi="Times New Roman" w:cs="Times New Roman"/>
          <w:b/>
          <w:bCs/>
          <w:color w:val="FF0000"/>
          <w:sz w:val="26"/>
          <w:szCs w:val="26"/>
        </w:rPr>
      </w:pPr>
      <w:r w:rsidRPr="003814BC">
        <w:rPr>
          <w:rFonts w:ascii="Times New Roman" w:hAnsi="Times New Roman" w:cs="Times New Roman"/>
          <w:b/>
          <w:bCs/>
          <w:color w:val="FF0000"/>
          <w:sz w:val="26"/>
          <w:szCs w:val="26"/>
        </w:rPr>
        <w:t>Консультация</w:t>
      </w:r>
    </w:p>
    <w:p w:rsidR="00557573" w:rsidRPr="003814BC" w:rsidRDefault="00557573" w:rsidP="00706394">
      <w:pPr>
        <w:pStyle w:val="1"/>
        <w:shd w:val="clear" w:color="auto" w:fill="FFFFFF"/>
        <w:spacing w:before="0" w:line="240" w:lineRule="auto"/>
        <w:jc w:val="center"/>
        <w:rPr>
          <w:rFonts w:ascii="Times New Roman" w:hAnsi="Times New Roman" w:cs="Times New Roman"/>
          <w:b/>
          <w:color w:val="FF0000"/>
          <w:sz w:val="26"/>
          <w:szCs w:val="26"/>
        </w:rPr>
      </w:pPr>
      <w:r w:rsidRPr="003814BC">
        <w:rPr>
          <w:rFonts w:ascii="Times New Roman" w:hAnsi="Times New Roman" w:cs="Times New Roman"/>
          <w:b/>
          <w:bCs/>
          <w:color w:val="FF0000"/>
          <w:sz w:val="26"/>
          <w:szCs w:val="26"/>
        </w:rPr>
        <w:t>«Ознакомление детей старшего дошкольного возраста</w:t>
      </w:r>
    </w:p>
    <w:p w:rsidR="00557573" w:rsidRPr="003814BC" w:rsidRDefault="00557573" w:rsidP="00706394">
      <w:pPr>
        <w:pStyle w:val="1"/>
        <w:shd w:val="clear" w:color="auto" w:fill="FFFFFF"/>
        <w:spacing w:before="0" w:line="240" w:lineRule="auto"/>
        <w:jc w:val="center"/>
        <w:rPr>
          <w:rFonts w:ascii="Times New Roman" w:hAnsi="Times New Roman" w:cs="Times New Roman"/>
          <w:b/>
          <w:bCs/>
          <w:color w:val="FF0000"/>
          <w:sz w:val="26"/>
          <w:szCs w:val="26"/>
        </w:rPr>
      </w:pPr>
      <w:r w:rsidRPr="003814BC">
        <w:rPr>
          <w:rFonts w:ascii="Times New Roman" w:hAnsi="Times New Roman" w:cs="Times New Roman"/>
          <w:b/>
          <w:bCs/>
          <w:color w:val="FF0000"/>
          <w:sz w:val="26"/>
          <w:szCs w:val="26"/>
        </w:rPr>
        <w:t>с историей российской армии»</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 </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Патриотические чувства возникают из социального опыта, воплощенного в продуктах материальной и духовной культуры, который усваивается ребенком на протяжении всего детства. </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lastRenderedPageBreak/>
        <w:t xml:space="preserve">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 </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p>
    <w:p w:rsidR="00557573" w:rsidRDefault="00557573" w:rsidP="00706394">
      <w:pPr>
        <w:pStyle w:val="a5"/>
        <w:shd w:val="clear" w:color="auto" w:fill="FFFFFF"/>
        <w:spacing w:before="0" w:beforeAutospacing="0" w:after="0" w:afterAutospacing="0"/>
        <w:jc w:val="center"/>
        <w:textAlignment w:val="baseline"/>
        <w:rPr>
          <w:b/>
          <w:color w:val="000000"/>
          <w:sz w:val="26"/>
          <w:szCs w:val="26"/>
        </w:rPr>
      </w:pPr>
      <w:r>
        <w:rPr>
          <w:b/>
          <w:color w:val="000000"/>
          <w:sz w:val="26"/>
          <w:szCs w:val="26"/>
        </w:rPr>
        <w:t>Рекомендации родителям.</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 </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557573" w:rsidRDefault="00557573" w:rsidP="00706394">
      <w:pPr>
        <w:pStyle w:val="a5"/>
        <w:shd w:val="clear" w:color="auto" w:fill="FFFFFF"/>
        <w:spacing w:before="0" w:beforeAutospacing="0" w:after="0" w:afterAutospacing="0"/>
        <w:jc w:val="center"/>
        <w:textAlignment w:val="baseline"/>
        <w:rPr>
          <w:i/>
          <w:sz w:val="26"/>
          <w:szCs w:val="26"/>
        </w:rPr>
      </w:pPr>
      <w:r>
        <w:rPr>
          <w:b/>
          <w:bCs/>
          <w:i/>
          <w:sz w:val="26"/>
          <w:szCs w:val="26"/>
          <w:bdr w:val="none" w:sz="0" w:space="0" w:color="auto" w:frame="1"/>
        </w:rPr>
        <w:t>Богатыри земли Русской.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Илья Муромец, Добрыня Никитич, Алеша Попович, богатырь – пахарь Микула </w:t>
      </w:r>
      <w:proofErr w:type="spellStart"/>
      <w:r>
        <w:rPr>
          <w:sz w:val="26"/>
          <w:szCs w:val="26"/>
        </w:rPr>
        <w:t>Селянинович</w:t>
      </w:r>
      <w:proofErr w:type="spellEnd"/>
      <w:r>
        <w:rPr>
          <w:sz w:val="26"/>
          <w:szCs w:val="26"/>
        </w:rPr>
        <w:t xml:space="preserve">, купец – гусляр </w:t>
      </w:r>
      <w:proofErr w:type="gramStart"/>
      <w:r>
        <w:rPr>
          <w:sz w:val="26"/>
          <w:szCs w:val="26"/>
        </w:rPr>
        <w:t>Садко</w:t>
      </w:r>
      <w:proofErr w:type="gramEnd"/>
      <w:r>
        <w:rPr>
          <w:sz w:val="26"/>
          <w:szCs w:val="26"/>
        </w:rPr>
        <w:t>, Великан – Святогор.</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Как стража святой Руси, стоят они у заставы (границы) богатырской, мимо которой ни зверь не проскользнет, ни птица не пролетит</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 Руси всегда были в почете солдаты, несущие воинскую службу.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К 882 году </w:t>
      </w:r>
      <w:r>
        <w:rPr>
          <w:b/>
          <w:bCs/>
          <w:sz w:val="26"/>
          <w:szCs w:val="26"/>
          <w:bdr w:val="none" w:sz="0" w:space="0" w:color="auto" w:frame="1"/>
        </w:rPr>
        <w:t>князь Олег</w:t>
      </w:r>
      <w:r>
        <w:rPr>
          <w:sz w:val="26"/>
          <w:szCs w:val="26"/>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При </w:t>
      </w:r>
      <w:r>
        <w:rPr>
          <w:b/>
          <w:bCs/>
          <w:sz w:val="26"/>
          <w:szCs w:val="26"/>
          <w:bdr w:val="none" w:sz="0" w:space="0" w:color="auto" w:frame="1"/>
        </w:rPr>
        <w:t>князе Владимире Красное Солнышко</w:t>
      </w:r>
      <w:r>
        <w:rPr>
          <w:sz w:val="26"/>
          <w:szCs w:val="26"/>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окончательно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lastRenderedPageBreak/>
        <w:t>В эпоху </w:t>
      </w:r>
      <w:r>
        <w:rPr>
          <w:b/>
          <w:bCs/>
          <w:sz w:val="26"/>
          <w:szCs w:val="26"/>
          <w:bdr w:val="none" w:sz="0" w:space="0" w:color="auto" w:frame="1"/>
        </w:rPr>
        <w:t>князя</w:t>
      </w:r>
      <w:r>
        <w:rPr>
          <w:sz w:val="26"/>
          <w:szCs w:val="26"/>
        </w:rPr>
        <w:t> </w:t>
      </w:r>
      <w:r>
        <w:rPr>
          <w:b/>
          <w:bCs/>
          <w:sz w:val="26"/>
          <w:szCs w:val="26"/>
          <w:bdr w:val="none" w:sz="0" w:space="0" w:color="auto" w:frame="1"/>
        </w:rPr>
        <w:t>Владимира Мономаха</w:t>
      </w:r>
      <w:r>
        <w:rPr>
          <w:sz w:val="26"/>
          <w:szCs w:val="26"/>
        </w:rPr>
        <w:t> к Руси были присоединены половецкие земли и дунайские города. Наступила эпоха расцвета литературы и искусства.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Юрий Долгорукий.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557573" w:rsidRDefault="00557573" w:rsidP="00706394">
      <w:pPr>
        <w:pStyle w:val="a5"/>
        <w:shd w:val="clear" w:color="auto" w:fill="FFFFFF"/>
        <w:spacing w:before="0" w:beforeAutospacing="0" w:after="0" w:afterAutospacing="0"/>
        <w:ind w:firstLine="709"/>
        <w:jc w:val="both"/>
        <w:textAlignment w:val="baseline"/>
        <w:rPr>
          <w:b/>
          <w:sz w:val="26"/>
          <w:szCs w:val="26"/>
        </w:rPr>
      </w:pPr>
      <w:r>
        <w:rPr>
          <w:b/>
          <w:sz w:val="26"/>
          <w:szCs w:val="26"/>
        </w:rPr>
        <w:t>Князь Александр Невский.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5" w:tooltip="5 апреля" w:history="1">
        <w:r w:rsidRPr="00557573">
          <w:rPr>
            <w:rStyle w:val="a6"/>
            <w:color w:val="auto"/>
            <w:sz w:val="26"/>
            <w:szCs w:val="26"/>
            <w:u w:val="none"/>
            <w:bdr w:val="none" w:sz="0" w:space="0" w:color="auto" w:frame="1"/>
          </w:rPr>
          <w:t>5 апреля</w:t>
        </w:r>
      </w:hyperlink>
      <w:r>
        <w:rPr>
          <w:sz w:val="26"/>
          <w:szCs w:val="26"/>
        </w:rPr>
        <w:t>1242 года дружина Александра Невского встретилась с крестоносцами на льду чудского озера. Эту битву назвали «Ледовым побоищем».</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Дмитрий Донской.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показала силу русского оружия и положила начало будущему освобождению Руси от татаро-монгольского ига.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Кузьма Минин и Дмитрий Пожарский.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Возглавил войско князь Дмитрий Пожарский. Выгнали русские воины поляков из Кремля, освободили Москву.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Петр 1.</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Полтавская битва прославила Россию на весь мир.</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Непобедимый русский полководец Александр Васильевич Суворов.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 не проиграл ни одного сражения, а своим потомкам оставил книгу «Наука побеждать».</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Русский полководец Михаил Илларионович Кутузов.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lastRenderedPageBreak/>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День Защитников Отечества.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6" w:tooltip="Буржуазия" w:history="1">
        <w:r w:rsidRPr="00557573">
          <w:rPr>
            <w:rStyle w:val="a6"/>
            <w:color w:val="auto"/>
            <w:sz w:val="26"/>
            <w:szCs w:val="26"/>
            <w:u w:val="none"/>
            <w:bdr w:val="none" w:sz="0" w:space="0" w:color="auto" w:frame="1"/>
          </w:rPr>
          <w:t>буржуазии</w:t>
        </w:r>
      </w:hyperlink>
      <w:r>
        <w:rPr>
          <w:sz w:val="26"/>
          <w:szCs w:val="26"/>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7" w:tooltip="23 февраля" w:history="1">
        <w:r w:rsidRPr="00557573">
          <w:rPr>
            <w:rStyle w:val="a6"/>
            <w:color w:val="auto"/>
            <w:sz w:val="26"/>
            <w:szCs w:val="26"/>
            <w:u w:val="none"/>
            <w:bdr w:val="none" w:sz="0" w:space="0" w:color="auto" w:frame="1"/>
          </w:rPr>
          <w:t>23 февраля</w:t>
        </w:r>
      </w:hyperlink>
      <w:r>
        <w:rPr>
          <w:sz w:val="26"/>
          <w:szCs w:val="26"/>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Герои Великой Отечественной Войны. Маршал Г.К. Жуков.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 рассвете </w:t>
      </w:r>
      <w:hyperlink r:id="rId8" w:tooltip="22 июня" w:history="1">
        <w:r w:rsidRPr="00557573">
          <w:rPr>
            <w:rStyle w:val="a6"/>
            <w:color w:val="auto"/>
            <w:sz w:val="26"/>
            <w:szCs w:val="26"/>
            <w:u w:val="none"/>
            <w:bdr w:val="none" w:sz="0" w:space="0" w:color="auto" w:frame="1"/>
          </w:rPr>
          <w:t>22 июня</w:t>
        </w:r>
      </w:hyperlink>
      <w:r>
        <w:rPr>
          <w:sz w:val="26"/>
          <w:szCs w:val="26"/>
        </w:rPr>
        <w:t> 1941 года фашистская Германия напала на Советский Союз. Началась Великая Отечественная война годов.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После упорных боев в ночь с 5 на </w:t>
      </w:r>
      <w:hyperlink r:id="rId9" w:tooltip="6 декабря" w:history="1">
        <w:r w:rsidRPr="00557573">
          <w:rPr>
            <w:rStyle w:val="a6"/>
            <w:color w:val="auto"/>
            <w:sz w:val="26"/>
            <w:szCs w:val="26"/>
            <w:u w:val="none"/>
            <w:bdr w:val="none" w:sz="0" w:space="0" w:color="auto" w:frame="1"/>
          </w:rPr>
          <w:t>6 декабря</w:t>
        </w:r>
      </w:hyperlink>
      <w:r>
        <w:rPr>
          <w:sz w:val="26"/>
          <w:szCs w:val="26"/>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Великой Отечественной войне было немало знаменательных сражений. Особое место среди них занимает битва за Сталинград в 1943 году.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0" w:tooltip="12 января" w:history="1">
        <w:r w:rsidRPr="00557573">
          <w:rPr>
            <w:rStyle w:val="a6"/>
            <w:color w:val="auto"/>
            <w:sz w:val="26"/>
            <w:szCs w:val="26"/>
            <w:u w:val="none"/>
            <w:bdr w:val="none" w:sz="0" w:space="0" w:color="auto" w:frame="1"/>
          </w:rPr>
          <w:t>12 января</w:t>
        </w:r>
      </w:hyperlink>
      <w:r w:rsidRPr="00557573">
        <w:rPr>
          <w:sz w:val="26"/>
          <w:szCs w:val="26"/>
        </w:rPr>
        <w:t> </w:t>
      </w:r>
      <w:r>
        <w:rPr>
          <w:sz w:val="26"/>
          <w:szCs w:val="26"/>
        </w:rPr>
        <w:t>1943 г. Красная Армия прорвала блокаду Ленинграда. Зимой 1943 г. Ленинград был полностью освобожден бойцами Красной Армии.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И на хрупкие женские плечи обрушилась тяжесть войны.</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Великая Победа.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Вечная слава героям, защитникам Родины! Слава советским солдатам, которые, несмотря на все тяготы и лишения, выстояли и победили.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lastRenderedPageBreak/>
        <w:t>Современная героика Российской армии.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Военнослужащие всех родов войск носят военную форму. Она бывает повседневной и парадной.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День Российского флага.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Знамя всегда еще при зарождении нашего государства, было драгоценной реликвией воинства, всего народа. </w:t>
      </w:r>
      <w:hyperlink r:id="rId11" w:tooltip="22 августа" w:history="1">
        <w:r w:rsidRPr="00557573">
          <w:rPr>
            <w:rStyle w:val="a6"/>
            <w:color w:val="auto"/>
            <w:sz w:val="26"/>
            <w:szCs w:val="26"/>
            <w:u w:val="none"/>
            <w:bdr w:val="none" w:sz="0" w:space="0" w:color="auto" w:frame="1"/>
          </w:rPr>
          <w:t>22 августа</w:t>
        </w:r>
      </w:hyperlink>
      <w:r>
        <w:rPr>
          <w:sz w:val="26"/>
          <w:szCs w:val="26"/>
        </w:rPr>
        <w:t> 1991 года у России появился новый праздник – день Российского флага. Белый, синий и красный цвета всегда почитались на 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2" w:tooltip="Головные уборы" w:history="1">
        <w:r w:rsidRPr="00557573">
          <w:rPr>
            <w:rStyle w:val="a6"/>
            <w:color w:val="auto"/>
            <w:sz w:val="26"/>
            <w:szCs w:val="26"/>
            <w:u w:val="none"/>
            <w:bdr w:val="none" w:sz="0" w:space="0" w:color="auto" w:frame="1"/>
          </w:rPr>
          <w:t>головные уборы</w:t>
        </w:r>
      </w:hyperlink>
      <w:r>
        <w:rPr>
          <w:sz w:val="26"/>
          <w:szCs w:val="26"/>
        </w:rPr>
        <w:t>.</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нашем государстве есть свой отличительный знак – герб.</w:t>
      </w:r>
    </w:p>
    <w:p w:rsidR="0086314C" w:rsidRDefault="0086314C" w:rsidP="00706394">
      <w:pPr>
        <w:pStyle w:val="a5"/>
        <w:shd w:val="clear" w:color="auto" w:fill="FFFFFF"/>
        <w:spacing w:before="0" w:beforeAutospacing="0" w:after="0" w:afterAutospacing="0"/>
        <w:jc w:val="both"/>
        <w:textAlignment w:val="baseline"/>
        <w:rPr>
          <w:sz w:val="26"/>
          <w:szCs w:val="26"/>
        </w:rPr>
      </w:pPr>
    </w:p>
    <w:p w:rsidR="0086314C" w:rsidRPr="003814BC" w:rsidRDefault="0086314C" w:rsidP="00706394">
      <w:pPr>
        <w:pStyle w:val="a5"/>
        <w:shd w:val="clear" w:color="auto" w:fill="FFFFFF"/>
        <w:spacing w:before="0" w:beforeAutospacing="0" w:after="0" w:afterAutospacing="0"/>
        <w:jc w:val="center"/>
        <w:textAlignment w:val="baseline"/>
        <w:rPr>
          <w:b/>
          <w:color w:val="FF0000"/>
          <w:sz w:val="26"/>
          <w:szCs w:val="26"/>
        </w:rPr>
      </w:pPr>
      <w:r w:rsidRPr="003814BC">
        <w:rPr>
          <w:b/>
          <w:color w:val="FF0000"/>
          <w:sz w:val="26"/>
          <w:szCs w:val="26"/>
        </w:rPr>
        <w:t>Консультация</w:t>
      </w:r>
    </w:p>
    <w:p w:rsidR="0086314C" w:rsidRPr="003814BC" w:rsidRDefault="0086314C" w:rsidP="00706394">
      <w:pPr>
        <w:pStyle w:val="a5"/>
        <w:shd w:val="clear" w:color="auto" w:fill="FFFFFF"/>
        <w:spacing w:before="0" w:beforeAutospacing="0" w:after="0" w:afterAutospacing="0"/>
        <w:jc w:val="center"/>
        <w:textAlignment w:val="baseline"/>
        <w:rPr>
          <w:b/>
          <w:color w:val="FF0000"/>
          <w:sz w:val="26"/>
          <w:szCs w:val="26"/>
        </w:rPr>
      </w:pPr>
      <w:r w:rsidRPr="003814BC">
        <w:rPr>
          <w:b/>
          <w:color w:val="FF0000"/>
          <w:sz w:val="26"/>
          <w:szCs w:val="26"/>
        </w:rPr>
        <w:t>«Приобщение к истории, традициям и культуре России»</w:t>
      </w:r>
    </w:p>
    <w:p w:rsidR="0086314C" w:rsidRDefault="0086314C"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современных условиях наступления «массовой культуры» становится актуальной, довольно острой проблема сохранения, а порой и возрождения национального самосознания, осознания принадлежности к своему народу, к своим корням, воспитания духовно богатой личности. Если мы хотим воспитывать в наших детях высокую нравственную культуру, доброту, любовь и уважение к самому себе, к другим людям (гуманизм, толерантность), то всё лучшее, что создано веками нашими предками, мы должны возвратить подрастающему поколению. Чтобы дети знали и помнили, как жили их деды и прадеды, не были «Иванами, не помнящими родства»</w:t>
      </w:r>
    </w:p>
    <w:p w:rsidR="0086314C" w:rsidRDefault="0086314C"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Наши дети должны хорошо знать не только историю Российского государства, но и традиции национальной культуры, осо</w:t>
      </w:r>
      <w:r w:rsidR="002B5128">
        <w:rPr>
          <w:sz w:val="26"/>
          <w:szCs w:val="26"/>
        </w:rPr>
        <w:t>знавать, понимать и активно участвовать в возро</w:t>
      </w:r>
      <w:r>
        <w:rPr>
          <w:sz w:val="26"/>
          <w:szCs w:val="26"/>
        </w:rPr>
        <w:t>ждении наци</w:t>
      </w:r>
      <w:r w:rsidR="002B5128">
        <w:rPr>
          <w:sz w:val="26"/>
          <w:szCs w:val="26"/>
        </w:rPr>
        <w:t>ональной культуры; самореализо</w:t>
      </w:r>
      <w:r>
        <w:rPr>
          <w:sz w:val="26"/>
          <w:szCs w:val="26"/>
        </w:rPr>
        <w:t>вать</w:t>
      </w:r>
      <w:r w:rsidR="002B5128">
        <w:rPr>
          <w:sz w:val="26"/>
          <w:szCs w:val="26"/>
        </w:rPr>
        <w:t xml:space="preserve"> себя, как личность любящую свою Родину, свой народ и всё, что связано с народной культурой: русские народные танцы, в которых дети черпают народные нравы, обычаи и русский дух свободы творчества в русской пляске, или устный народный фольклор: считалки, стихи, </w:t>
      </w:r>
      <w:proofErr w:type="spellStart"/>
      <w:r w:rsidR="002B5128">
        <w:rPr>
          <w:sz w:val="26"/>
          <w:szCs w:val="26"/>
        </w:rPr>
        <w:t>потешки</w:t>
      </w:r>
      <w:proofErr w:type="spellEnd"/>
      <w:r w:rsidR="002B5128">
        <w:rPr>
          <w:sz w:val="26"/>
          <w:szCs w:val="26"/>
        </w:rPr>
        <w:t>, прибаутки.</w:t>
      </w:r>
    </w:p>
    <w:p w:rsidR="002B5128" w:rsidRDefault="002B5128"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обратиться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ребенка.</w:t>
      </w:r>
    </w:p>
    <w:p w:rsidR="002B5128" w:rsidRDefault="002B5128" w:rsidP="00706394">
      <w:pPr>
        <w:pStyle w:val="a5"/>
        <w:shd w:val="clear" w:color="auto" w:fill="FFFFFF"/>
        <w:spacing w:before="0" w:beforeAutospacing="0" w:after="0" w:afterAutospacing="0"/>
        <w:ind w:firstLine="709"/>
        <w:jc w:val="both"/>
        <w:textAlignment w:val="baseline"/>
        <w:rPr>
          <w:sz w:val="26"/>
          <w:szCs w:val="26"/>
        </w:rPr>
      </w:pPr>
      <w:r>
        <w:rPr>
          <w:sz w:val="26"/>
          <w:szCs w:val="26"/>
        </w:rPr>
        <w:lastRenderedPageBreak/>
        <w:t>В народном сознании издревле большое место занимали представления о душе, стыде, совести, грехе, доброте, справедливости, правде. На Руси считались грехом нравственные</w:t>
      </w:r>
      <w:r w:rsidR="001F1318">
        <w:rPr>
          <w:sz w:val="26"/>
          <w:szCs w:val="26"/>
        </w:rPr>
        <w:t xml:space="preserve"> преступления: ложь, клевета, зависть, гнев, воровство, скупость, не милосердие и т.п. считалось, что у человека, не совершавшего при жизни добра, умирало не только тело, но и душа. Все духовные ценности были вплетены в единую ткань и осознавались неразрывно.</w:t>
      </w:r>
      <w:r w:rsidR="00B51DE7">
        <w:rPr>
          <w:sz w:val="26"/>
          <w:szCs w:val="26"/>
        </w:rPr>
        <w:t xml:space="preserve">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 и труде. Духовные ценности служили ориентиром в жизни русского человека.</w:t>
      </w:r>
    </w:p>
    <w:p w:rsidR="00B51DE7" w:rsidRDefault="00B51DE7" w:rsidP="00706394">
      <w:pPr>
        <w:pStyle w:val="a5"/>
        <w:shd w:val="clear" w:color="auto" w:fill="FFFFFF"/>
        <w:spacing w:before="0" w:beforeAutospacing="0" w:after="0" w:afterAutospacing="0"/>
        <w:ind w:firstLine="709"/>
        <w:jc w:val="both"/>
        <w:textAlignment w:val="baseline"/>
        <w:rPr>
          <w:sz w:val="26"/>
          <w:szCs w:val="26"/>
        </w:rPr>
      </w:pPr>
      <w:r>
        <w:rPr>
          <w:sz w:val="26"/>
          <w:szCs w:val="26"/>
        </w:rPr>
        <w:t>Русское народное искусство, русская национальная культура должны стать стержнем и основой для возрождения русской духовности. Особенно это важно для становления личности ребенка. Посредством народной культуры развиваются духовно – нравственные качества личности ребенка, навыки культурного поведения. Общечеловеческие ценности, несомненно, должны внести вклад в воспитание чувства красоты и добра.</w:t>
      </w:r>
    </w:p>
    <w:p w:rsidR="00B51DE7" w:rsidRDefault="00B51DE7" w:rsidP="00706394">
      <w:pPr>
        <w:pStyle w:val="a5"/>
        <w:shd w:val="clear" w:color="auto" w:fill="FFFFFF"/>
        <w:spacing w:before="0" w:beforeAutospacing="0" w:after="0" w:afterAutospacing="0"/>
        <w:ind w:firstLine="709"/>
        <w:jc w:val="both"/>
        <w:textAlignment w:val="baseline"/>
        <w:rPr>
          <w:sz w:val="26"/>
          <w:szCs w:val="26"/>
        </w:rPr>
      </w:pPr>
      <w:r>
        <w:rPr>
          <w:sz w:val="26"/>
          <w:szCs w:val="26"/>
        </w:rPr>
        <w:t>Культуру России невозможно себе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истории. На основе знакомства с народным искусством</w:t>
      </w:r>
      <w:r w:rsidR="008670D5">
        <w:rPr>
          <w:sz w:val="26"/>
          <w:szCs w:val="26"/>
        </w:rPr>
        <w:t xml:space="preserve"> дети учатся понимать прекрасное, усваивают эталоны красоты (словесные, музыкальные, изобразительные). Слушая сказку, получают представления о добре и зле. Рассматривая произведения декоративно – прикладного искусства, дети испытывают чувство радости, удовольствие от ярких жизнерадостных цветов.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B51DE7" w:rsidRDefault="008670D5"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Народная культура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ребенка, формирует общую духовную культуру.</w:t>
      </w:r>
    </w:p>
    <w:p w:rsidR="0086314C" w:rsidRDefault="00C53EAC"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И начинать приобщение к ценностям народной культуры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Приобщение детей к </w:t>
      </w:r>
      <w:proofErr w:type="spellStart"/>
      <w:r>
        <w:rPr>
          <w:sz w:val="26"/>
          <w:szCs w:val="26"/>
        </w:rPr>
        <w:t>семейно</w:t>
      </w:r>
      <w:proofErr w:type="spellEnd"/>
      <w:r>
        <w:rPr>
          <w:sz w:val="26"/>
          <w:szCs w:val="26"/>
        </w:rPr>
        <w:t xml:space="preserve"> – бытовым традициям, обычаям, уважению и почитанию старших, к секретам взаимного уважения и «лада» в семье должно начинаться в семье. Главный воспитатель ребенка – это семья.</w:t>
      </w:r>
    </w:p>
    <w:p w:rsidR="003814BC" w:rsidRDefault="00C53EAC"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Народное искусство своей гуманностью, жизнеутверждающей основой, яркостью образов и красок вызывает у детей хорошее настроение. Их веселит мягкий юмор </w:t>
      </w:r>
      <w:proofErr w:type="spellStart"/>
      <w:r>
        <w:rPr>
          <w:sz w:val="26"/>
          <w:szCs w:val="26"/>
        </w:rPr>
        <w:t>потешек</w:t>
      </w:r>
      <w:proofErr w:type="spellEnd"/>
      <w:r>
        <w:rPr>
          <w:sz w:val="26"/>
          <w:szCs w:val="26"/>
        </w:rPr>
        <w:t xml:space="preserve">, успокаивает колыбельная песня, вызывает смех, улыбку задорная пляска, музыкальные игры, хороводы. И всё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 своих силах, ощущение радости. </w:t>
      </w:r>
    </w:p>
    <w:p w:rsidR="00C53EAC" w:rsidRDefault="00C53EAC"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Примером сложившихся на всем протяжении человеческого развития и передаваемых из поколения</w:t>
      </w:r>
      <w:r w:rsidR="003814BC">
        <w:rPr>
          <w:sz w:val="26"/>
          <w:szCs w:val="26"/>
        </w:rPr>
        <w:t xml:space="preserve">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w:t>
      </w:r>
    </w:p>
    <w:p w:rsidR="003814BC" w:rsidRDefault="003814BC"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Старинная мудрость напоминает нам: «Человек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w:t>
      </w:r>
      <w:r>
        <w:rPr>
          <w:sz w:val="26"/>
          <w:szCs w:val="26"/>
        </w:rPr>
        <w:lastRenderedPageBreak/>
        <w:t>детей в национальных традициях положительно влияет на духовное и эстетическое развитие детей.</w:t>
      </w:r>
    </w:p>
    <w:p w:rsidR="0086314C" w:rsidRDefault="0086314C" w:rsidP="00706394">
      <w:pPr>
        <w:spacing w:line="240" w:lineRule="auto"/>
      </w:pPr>
    </w:p>
    <w:p w:rsidR="00461EF7" w:rsidRPr="00461EF7" w:rsidRDefault="00461EF7" w:rsidP="00706394">
      <w:pPr>
        <w:spacing w:after="0" w:line="240" w:lineRule="auto"/>
        <w:jc w:val="center"/>
        <w:rPr>
          <w:rFonts w:ascii="Times New Roman" w:hAnsi="Times New Roman"/>
          <w:b/>
          <w:color w:val="FF0000"/>
          <w:sz w:val="26"/>
          <w:szCs w:val="26"/>
        </w:rPr>
      </w:pPr>
      <w:r w:rsidRPr="00461EF7">
        <w:rPr>
          <w:rFonts w:ascii="Times New Roman" w:hAnsi="Times New Roman"/>
          <w:b/>
          <w:color w:val="FF0000"/>
          <w:sz w:val="26"/>
          <w:szCs w:val="26"/>
        </w:rPr>
        <w:t>Консультация</w:t>
      </w:r>
    </w:p>
    <w:p w:rsidR="00461EF7" w:rsidRPr="00461EF7" w:rsidRDefault="00461EF7" w:rsidP="00706394">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«Роль песни в жизни Армии»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Наша любовь к </w:t>
      </w:r>
      <w:r>
        <w:rPr>
          <w:rStyle w:val="a7"/>
          <w:rFonts w:ascii="Times New Roman" w:hAnsi="Times New Roman"/>
          <w:b w:val="0"/>
          <w:sz w:val="26"/>
          <w:szCs w:val="26"/>
        </w:rPr>
        <w:t>музыке</w:t>
      </w:r>
      <w:r>
        <w:rPr>
          <w:rStyle w:val="a7"/>
          <w:rFonts w:ascii="Times New Roman" w:hAnsi="Times New Roman"/>
          <w:sz w:val="26"/>
          <w:szCs w:val="26"/>
        </w:rPr>
        <w:t xml:space="preserve"> </w:t>
      </w:r>
      <w:r>
        <w:rPr>
          <w:rFonts w:ascii="Times New Roman" w:hAnsi="Times New Roman"/>
          <w:sz w:val="26"/>
          <w:szCs w:val="26"/>
        </w:rPr>
        <w:t xml:space="preserve">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Малыши, едва услышав </w:t>
      </w:r>
      <w:r>
        <w:rPr>
          <w:rStyle w:val="a7"/>
          <w:rFonts w:ascii="Times New Roman" w:hAnsi="Times New Roman"/>
          <w:b w:val="0"/>
          <w:sz w:val="26"/>
          <w:szCs w:val="26"/>
        </w:rPr>
        <w:t>приятную мелодию</w:t>
      </w:r>
      <w:r>
        <w:rPr>
          <w:rFonts w:ascii="Times New Roman" w:hAnsi="Times New Roman"/>
          <w:b/>
          <w:sz w:val="26"/>
          <w:szCs w:val="26"/>
        </w:rPr>
        <w:t xml:space="preserve">, </w:t>
      </w:r>
      <w:r>
        <w:rPr>
          <w:rFonts w:ascii="Times New Roman" w:hAnsi="Times New Roman"/>
          <w:sz w:val="26"/>
          <w:szCs w:val="26"/>
        </w:rPr>
        <w:t xml:space="preserve">поворачиваются к источнику звука, а от неприятных звуков начинают рыдать.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Когда люди </w:t>
      </w:r>
      <w:r>
        <w:rPr>
          <w:rStyle w:val="a7"/>
          <w:rFonts w:ascii="Times New Roman" w:hAnsi="Times New Roman"/>
          <w:b w:val="0"/>
          <w:sz w:val="26"/>
          <w:szCs w:val="26"/>
        </w:rPr>
        <w:t>слушают музыку</w:t>
      </w:r>
      <w:r>
        <w:rPr>
          <w:rFonts w:ascii="Times New Roman" w:hAnsi="Times New Roman"/>
          <w:sz w:val="26"/>
          <w:szCs w:val="26"/>
        </w:rPr>
        <w:t>,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 </w:t>
      </w:r>
    </w:p>
    <w:p w:rsidR="00461EF7" w:rsidRDefault="00461EF7" w:rsidP="00706394">
      <w:pPr>
        <w:spacing w:after="0" w:line="240" w:lineRule="auto"/>
        <w:jc w:val="center"/>
        <w:rPr>
          <w:rFonts w:ascii="Times New Roman" w:hAnsi="Times New Roman"/>
          <w:b/>
          <w:i/>
          <w:sz w:val="26"/>
          <w:szCs w:val="26"/>
        </w:rPr>
      </w:pPr>
      <w:r>
        <w:rPr>
          <w:rFonts w:ascii="Times New Roman" w:hAnsi="Times New Roman"/>
          <w:b/>
          <w:i/>
          <w:sz w:val="26"/>
          <w:szCs w:val="26"/>
        </w:rPr>
        <w:t>Из истории возникновения военно-патриотической песни Российской армии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Самая древняя из сохранившихся до наших дней песен русских дружинников      относится к Х веку. Ее автора, увы, мы не узнаем уже никогда.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С точки зрения "песенной теории" песни делятся на: </w:t>
      </w:r>
    </w:p>
    <w:p w:rsidR="00461EF7" w:rsidRDefault="00461EF7" w:rsidP="00706394">
      <w:pPr>
        <w:pStyle w:val="a5"/>
        <w:spacing w:before="0" w:beforeAutospacing="0" w:after="0" w:afterAutospacing="0"/>
        <w:ind w:firstLine="709"/>
        <w:jc w:val="both"/>
        <w:rPr>
          <w:sz w:val="26"/>
          <w:szCs w:val="26"/>
        </w:rPr>
      </w:pPr>
      <w:r>
        <w:rPr>
          <w:sz w:val="26"/>
          <w:szCs w:val="26"/>
        </w:rPr>
        <w:t>- хвалебные (восхваляющие подвиги конкретных героев и полководцев);</w:t>
      </w:r>
    </w:p>
    <w:p w:rsidR="00461EF7" w:rsidRDefault="00461EF7" w:rsidP="00706394">
      <w:pPr>
        <w:pStyle w:val="a5"/>
        <w:spacing w:before="0" w:beforeAutospacing="0" w:after="0" w:afterAutospacing="0"/>
        <w:ind w:firstLine="709"/>
        <w:jc w:val="both"/>
        <w:rPr>
          <w:sz w:val="26"/>
          <w:szCs w:val="26"/>
        </w:rPr>
      </w:pPr>
      <w:r>
        <w:rPr>
          <w:sz w:val="26"/>
          <w:szCs w:val="26"/>
        </w:rPr>
        <w:t>- поминальные - походные (строевые);</w:t>
      </w:r>
    </w:p>
    <w:p w:rsidR="00461EF7" w:rsidRDefault="00461EF7" w:rsidP="00706394">
      <w:pPr>
        <w:pStyle w:val="a5"/>
        <w:spacing w:before="0" w:beforeAutospacing="0" w:after="0" w:afterAutospacing="0"/>
        <w:ind w:firstLine="709"/>
        <w:jc w:val="both"/>
        <w:rPr>
          <w:sz w:val="26"/>
          <w:szCs w:val="26"/>
        </w:rPr>
      </w:pPr>
      <w:r>
        <w:rPr>
          <w:sz w:val="26"/>
          <w:szCs w:val="26"/>
        </w:rPr>
        <w:t>- корильные (хулительные) - о врагах;</w:t>
      </w:r>
    </w:p>
    <w:p w:rsidR="00461EF7" w:rsidRDefault="00461EF7" w:rsidP="00706394">
      <w:pPr>
        <w:pStyle w:val="a5"/>
        <w:spacing w:before="0" w:beforeAutospacing="0" w:after="0" w:afterAutospacing="0"/>
        <w:ind w:firstLine="709"/>
        <w:jc w:val="both"/>
        <w:rPr>
          <w:sz w:val="26"/>
          <w:szCs w:val="26"/>
        </w:rPr>
      </w:pPr>
      <w:r>
        <w:rPr>
          <w:sz w:val="26"/>
          <w:szCs w:val="26"/>
        </w:rPr>
        <w:t xml:space="preserve">- баллады (сатирические и трагические, повествовательные). </w:t>
      </w:r>
    </w:p>
    <w:p w:rsidR="00461EF7" w:rsidRDefault="00461EF7" w:rsidP="00706394">
      <w:pPr>
        <w:pStyle w:val="a5"/>
        <w:spacing w:before="0" w:beforeAutospacing="0" w:after="0" w:afterAutospacing="0"/>
        <w:ind w:firstLine="709"/>
        <w:jc w:val="both"/>
        <w:rPr>
          <w:sz w:val="26"/>
          <w:szCs w:val="26"/>
        </w:rPr>
      </w:pPr>
      <w:r>
        <w:rPr>
          <w:sz w:val="26"/>
          <w:szCs w:val="26"/>
        </w:rPr>
        <w:t xml:space="preserve">Самыми распространенными в Русской Армии были хвалебные, походные песни и песни-баллады. </w:t>
      </w:r>
    </w:p>
    <w:p w:rsidR="00461EF7" w:rsidRDefault="00461EF7" w:rsidP="00706394">
      <w:pPr>
        <w:pStyle w:val="a5"/>
        <w:spacing w:before="0" w:beforeAutospacing="0" w:after="0" w:afterAutospacing="0"/>
        <w:ind w:firstLine="709"/>
        <w:jc w:val="both"/>
        <w:rPr>
          <w:sz w:val="26"/>
          <w:szCs w:val="26"/>
        </w:rPr>
      </w:pPr>
      <w:r>
        <w:rPr>
          <w:sz w:val="26"/>
          <w:szCs w:val="26"/>
        </w:rPr>
        <w:t xml:space="preserve">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 </w:t>
      </w:r>
    </w:p>
    <w:p w:rsidR="00461EF7" w:rsidRDefault="00461EF7" w:rsidP="00706394">
      <w:pPr>
        <w:pStyle w:val="a5"/>
        <w:spacing w:before="0" w:beforeAutospacing="0" w:after="0" w:afterAutospacing="0"/>
        <w:ind w:firstLine="709"/>
        <w:jc w:val="both"/>
        <w:rPr>
          <w:sz w:val="26"/>
          <w:szCs w:val="26"/>
        </w:rPr>
      </w:pPr>
      <w:r>
        <w:rPr>
          <w:sz w:val="26"/>
          <w:szCs w:val="26"/>
        </w:rPr>
        <w:t xml:space="preserve">Солдаты не утрачивали свою связь с деревенской культурой: юношами они приносили в армию крестьянские песни, а возвращаясь со службы в деревню передавали односельчанам солдатский фольклор. Поэтому и относятся солдатские песни вполне резонно к народному фольклору. </w:t>
      </w:r>
    </w:p>
    <w:p w:rsidR="00461EF7" w:rsidRDefault="00461EF7" w:rsidP="00706394">
      <w:pPr>
        <w:pStyle w:val="a5"/>
        <w:spacing w:before="0" w:beforeAutospacing="0" w:after="0" w:afterAutospacing="0"/>
        <w:ind w:firstLine="709"/>
        <w:jc w:val="both"/>
        <w:rPr>
          <w:sz w:val="26"/>
          <w:szCs w:val="26"/>
        </w:rPr>
      </w:pPr>
      <w:r>
        <w:rPr>
          <w:sz w:val="26"/>
          <w:szCs w:val="26"/>
        </w:rPr>
        <w:t xml:space="preserve">Тексты солдатских песен Х - ХIХ </w:t>
      </w:r>
      <w:proofErr w:type="spellStart"/>
      <w:r>
        <w:rPr>
          <w:sz w:val="26"/>
          <w:szCs w:val="26"/>
        </w:rPr>
        <w:t>в.в</w:t>
      </w:r>
      <w:proofErr w:type="spellEnd"/>
      <w:r>
        <w:rPr>
          <w:sz w:val="26"/>
          <w:szCs w:val="26"/>
        </w:rPr>
        <w:t xml:space="preserve">.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 </w:t>
      </w:r>
    </w:p>
    <w:p w:rsidR="00461EF7" w:rsidRDefault="00461EF7" w:rsidP="00706394">
      <w:pPr>
        <w:pStyle w:val="a5"/>
        <w:spacing w:before="0" w:beforeAutospacing="0" w:after="0" w:afterAutospacing="0"/>
        <w:ind w:firstLine="709"/>
        <w:jc w:val="both"/>
        <w:rPr>
          <w:sz w:val="26"/>
          <w:szCs w:val="26"/>
        </w:rPr>
      </w:pPr>
      <w:r>
        <w:rPr>
          <w:sz w:val="26"/>
          <w:szCs w:val="26"/>
        </w:rPr>
        <w:lastRenderedPageBreak/>
        <w:t xml:space="preserve">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 </w:t>
      </w:r>
    </w:p>
    <w:p w:rsidR="00461EF7" w:rsidRDefault="00461EF7" w:rsidP="00706394">
      <w:pPr>
        <w:pStyle w:val="a5"/>
        <w:spacing w:before="0" w:beforeAutospacing="0" w:after="0" w:afterAutospacing="0"/>
        <w:ind w:firstLine="709"/>
        <w:jc w:val="both"/>
        <w:rPr>
          <w:sz w:val="26"/>
          <w:szCs w:val="26"/>
        </w:rPr>
      </w:pPr>
      <w:r>
        <w:rPr>
          <w:sz w:val="26"/>
          <w:szCs w:val="26"/>
        </w:rPr>
        <w:t xml:space="preserve">С </w:t>
      </w:r>
      <w:smartTag w:uri="urn:schemas-microsoft-com:office:smarttags" w:element="metricconverter">
        <w:smartTagPr>
          <w:attr w:name="ProductID" w:val="1857 г"/>
        </w:smartTagPr>
        <w:r>
          <w:rPr>
            <w:sz w:val="26"/>
            <w:szCs w:val="26"/>
          </w:rPr>
          <w:t>1857 г</w:t>
        </w:r>
      </w:smartTag>
      <w:r>
        <w:rPr>
          <w:sz w:val="26"/>
          <w:szCs w:val="26"/>
        </w:rPr>
        <w:t xml:space="preserve">.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 </w:t>
      </w:r>
    </w:p>
    <w:p w:rsidR="00461EF7" w:rsidRDefault="00461EF7" w:rsidP="00706394">
      <w:pPr>
        <w:pStyle w:val="a5"/>
        <w:spacing w:before="0" w:beforeAutospacing="0" w:after="0" w:afterAutospacing="0"/>
        <w:ind w:firstLine="709"/>
        <w:jc w:val="both"/>
        <w:rPr>
          <w:sz w:val="26"/>
          <w:szCs w:val="26"/>
        </w:rPr>
      </w:pPr>
      <w:r>
        <w:rPr>
          <w:sz w:val="26"/>
          <w:szCs w:val="26"/>
        </w:rPr>
        <w:t xml:space="preserve">Строевые песни - отдельный жанр. Именно они зачастую придавали сил при многокилометровых маршах, а также служили своеобразной пропагандой, повышающей престиж военной службы - ну разве мог кто остаться равнодушным, когда по городу под удалую песню шли бравые русские стрелки? </w:t>
      </w:r>
    </w:p>
    <w:p w:rsidR="00461EF7" w:rsidRDefault="00461EF7" w:rsidP="00706394">
      <w:pPr>
        <w:pStyle w:val="a5"/>
        <w:spacing w:before="0" w:beforeAutospacing="0" w:after="0" w:afterAutospacing="0"/>
        <w:ind w:firstLine="709"/>
        <w:jc w:val="both"/>
        <w:rPr>
          <w:sz w:val="26"/>
          <w:szCs w:val="26"/>
        </w:rPr>
      </w:pPr>
      <w:r>
        <w:rPr>
          <w:sz w:val="26"/>
          <w:szCs w:val="26"/>
        </w:rPr>
        <w:t xml:space="preserve">Ритм полковых строевых песен закладывался с учетом строевого шага пехоты - так называемого "русского шага" - 100 шагов в минуту. </w:t>
      </w:r>
    </w:p>
    <w:p w:rsidR="00461EF7" w:rsidRDefault="00461EF7" w:rsidP="00706394">
      <w:pPr>
        <w:pStyle w:val="a5"/>
        <w:spacing w:before="0" w:beforeAutospacing="0" w:after="0" w:afterAutospacing="0"/>
        <w:ind w:firstLine="709"/>
        <w:jc w:val="both"/>
        <w:rPr>
          <w:sz w:val="26"/>
          <w:szCs w:val="26"/>
        </w:rPr>
      </w:pPr>
      <w:r>
        <w:rPr>
          <w:sz w:val="26"/>
          <w:szCs w:val="26"/>
        </w:rPr>
        <w:t>Самые известные из дошедших до нас песен - разумеется, строевые: "Песнь о Вещем Олеге" (переделка стихотворения А.С. Пушкина), "Соловей-пташечка", "</w:t>
      </w:r>
      <w:proofErr w:type="spellStart"/>
      <w:r>
        <w:rPr>
          <w:sz w:val="26"/>
          <w:szCs w:val="26"/>
        </w:rPr>
        <w:t>Солдатушки</w:t>
      </w:r>
      <w:proofErr w:type="spellEnd"/>
      <w:r>
        <w:rPr>
          <w:sz w:val="26"/>
          <w:szCs w:val="26"/>
        </w:rPr>
        <w:t xml:space="preserve"> бравы ребятушки". А на самом деле их сотни. Сколько лихости, удали и одновременно скрытой печали в этих песнях, повествующих о нелегкой солдатской доле. </w:t>
      </w:r>
    </w:p>
    <w:p w:rsidR="00461EF7" w:rsidRDefault="00461EF7" w:rsidP="00706394">
      <w:pPr>
        <w:pStyle w:val="a5"/>
        <w:spacing w:before="0" w:beforeAutospacing="0" w:after="0" w:afterAutospacing="0"/>
        <w:jc w:val="center"/>
        <w:rPr>
          <w:b/>
          <w:i/>
          <w:sz w:val="26"/>
          <w:szCs w:val="26"/>
        </w:rPr>
      </w:pPr>
      <w:r>
        <w:rPr>
          <w:b/>
          <w:i/>
          <w:sz w:val="26"/>
          <w:szCs w:val="26"/>
        </w:rPr>
        <w:t>Военно-патриотическая песня в годы ВОВ</w:t>
      </w:r>
    </w:p>
    <w:p w:rsidR="00461EF7" w:rsidRDefault="00461EF7" w:rsidP="00706394">
      <w:pPr>
        <w:pStyle w:val="a5"/>
        <w:spacing w:before="0" w:beforeAutospacing="0" w:after="0" w:afterAutospacing="0"/>
        <w:ind w:firstLine="709"/>
        <w:jc w:val="both"/>
        <w:rPr>
          <w:sz w:val="26"/>
          <w:szCs w:val="26"/>
        </w:rPr>
      </w:pPr>
      <w:r>
        <w:rPr>
          <w:sz w:val="26"/>
          <w:szCs w:val="26"/>
        </w:rPr>
        <w:t xml:space="preserve">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 </w:t>
      </w:r>
    </w:p>
    <w:p w:rsidR="00461EF7" w:rsidRDefault="00461EF7" w:rsidP="00706394">
      <w:pPr>
        <w:pStyle w:val="a5"/>
        <w:spacing w:before="0" w:beforeAutospacing="0" w:after="0" w:afterAutospacing="0"/>
        <w:ind w:firstLine="709"/>
        <w:jc w:val="both"/>
        <w:rPr>
          <w:sz w:val="26"/>
          <w:szCs w:val="26"/>
        </w:rPr>
      </w:pPr>
      <w:r>
        <w:rPr>
          <w:sz w:val="26"/>
          <w:szCs w:val="26"/>
        </w:rPr>
        <w:t xml:space="preserve">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сдаться и он продолжал не легкий бой. Они стали победителями и их песни вместе с ними. </w:t>
      </w:r>
    </w:p>
    <w:p w:rsidR="00461EF7" w:rsidRDefault="00461EF7" w:rsidP="00706394">
      <w:pPr>
        <w:pStyle w:val="a5"/>
        <w:spacing w:before="0" w:beforeAutospacing="0" w:after="0" w:afterAutospacing="0"/>
        <w:ind w:firstLine="709"/>
        <w:jc w:val="both"/>
        <w:rPr>
          <w:sz w:val="26"/>
          <w:szCs w:val="26"/>
        </w:rPr>
      </w:pPr>
      <w:r>
        <w:rPr>
          <w:sz w:val="26"/>
          <w:szCs w:val="26"/>
        </w:rPr>
        <w:t xml:space="preserve">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слушаем эти песни на глаза невольно наворачиваются слезы, но мы не должны забывать нашу историю и Великую Победу!  А песни служат нам, достоверным напоминанием о тех временах!  </w:t>
      </w:r>
    </w:p>
    <w:p w:rsidR="00461EF7" w:rsidRDefault="00461EF7" w:rsidP="00706394">
      <w:pPr>
        <w:spacing w:after="0" w:line="240" w:lineRule="auto"/>
        <w:jc w:val="center"/>
        <w:rPr>
          <w:rFonts w:ascii="Times New Roman" w:hAnsi="Times New Roman"/>
          <w:b/>
          <w:i/>
          <w:sz w:val="26"/>
          <w:szCs w:val="26"/>
        </w:rPr>
      </w:pPr>
      <w:proofErr w:type="spellStart"/>
      <w:r>
        <w:rPr>
          <w:rFonts w:ascii="Times New Roman" w:hAnsi="Times New Roman"/>
          <w:b/>
          <w:i/>
          <w:sz w:val="26"/>
          <w:szCs w:val="26"/>
        </w:rPr>
        <w:t>Военно</w:t>
      </w:r>
      <w:proofErr w:type="spellEnd"/>
      <w:r>
        <w:rPr>
          <w:rFonts w:ascii="Times New Roman" w:hAnsi="Times New Roman"/>
          <w:b/>
          <w:i/>
          <w:sz w:val="26"/>
          <w:szCs w:val="26"/>
        </w:rPr>
        <w:t>–патриотические песни в современной России</w:t>
      </w:r>
    </w:p>
    <w:p w:rsidR="00461EF7" w:rsidRDefault="00461EF7" w:rsidP="00706394">
      <w:pPr>
        <w:pStyle w:val="a5"/>
        <w:spacing w:before="0" w:beforeAutospacing="0" w:after="0" w:afterAutospacing="0"/>
        <w:ind w:firstLine="709"/>
        <w:jc w:val="both"/>
        <w:rPr>
          <w:sz w:val="26"/>
          <w:szCs w:val="26"/>
        </w:rPr>
      </w:pPr>
      <w:r>
        <w:rPr>
          <w:bCs/>
          <w:sz w:val="26"/>
          <w:szCs w:val="26"/>
        </w:rPr>
        <w:t xml:space="preserve">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w:t>
      </w:r>
      <w:r>
        <w:rPr>
          <w:sz w:val="26"/>
          <w:szCs w:val="26"/>
        </w:rPr>
        <w:t xml:space="preserve">Сегодня роль </w:t>
      </w:r>
      <w:proofErr w:type="spellStart"/>
      <w:r>
        <w:rPr>
          <w:sz w:val="26"/>
          <w:szCs w:val="26"/>
        </w:rPr>
        <w:t>военно</w:t>
      </w:r>
      <w:proofErr w:type="spellEnd"/>
      <w:r>
        <w:rPr>
          <w:sz w:val="26"/>
          <w:szCs w:val="26"/>
        </w:rPr>
        <w:t xml:space="preserve"> – патриотической песни также важна.</w:t>
      </w:r>
    </w:p>
    <w:p w:rsidR="00461EF7" w:rsidRDefault="00461EF7" w:rsidP="00706394">
      <w:pPr>
        <w:pStyle w:val="a5"/>
        <w:spacing w:before="0" w:beforeAutospacing="0" w:after="0" w:afterAutospacing="0"/>
        <w:ind w:firstLine="709"/>
        <w:jc w:val="both"/>
        <w:rPr>
          <w:sz w:val="26"/>
          <w:szCs w:val="26"/>
        </w:rPr>
      </w:pPr>
      <w:r>
        <w:rPr>
          <w:sz w:val="26"/>
          <w:szCs w:val="26"/>
        </w:rPr>
        <w:t>В местах локальных конфликтов, там, где оказываются наши воины, продолжает звучать военная песня. Появился фестиваль солдатской песни, возникло много новых ансамблей военной песни, например, «Ансамбль воздушно-десантных войск "Голубые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продолжается и по сей день.</w:t>
      </w:r>
    </w:p>
    <w:p w:rsidR="00461EF7" w:rsidRPr="00706394" w:rsidRDefault="00461EF7" w:rsidP="00706394">
      <w:pPr>
        <w:pStyle w:val="a5"/>
        <w:spacing w:before="0" w:beforeAutospacing="0" w:after="0" w:afterAutospacing="0"/>
        <w:ind w:firstLine="709"/>
        <w:jc w:val="both"/>
        <w:rPr>
          <w:rStyle w:val="a7"/>
          <w:b w:val="0"/>
          <w:bCs w:val="0"/>
          <w:sz w:val="26"/>
          <w:szCs w:val="26"/>
        </w:rPr>
      </w:pPr>
      <w:r>
        <w:rPr>
          <w:sz w:val="26"/>
          <w:szCs w:val="26"/>
        </w:rPr>
        <w:t xml:space="preserve">В наше время также появляются новые песни. Без   рекламы и шумихи эта патриотическая песня «Спецназ» стала своеобразным гимном сотрудников </w:t>
      </w:r>
      <w:r>
        <w:rPr>
          <w:sz w:val="26"/>
          <w:szCs w:val="26"/>
        </w:rPr>
        <w:lastRenderedPageBreak/>
        <w:t>спецподразделений ФСБ, МВД и Министерства обороны России, ведущих беспощадную борьбу с международными террористами.</w:t>
      </w:r>
    </w:p>
    <w:p w:rsidR="00461EF7" w:rsidRDefault="00461EF7" w:rsidP="00706394">
      <w:pPr>
        <w:pStyle w:val="a5"/>
        <w:spacing w:before="0" w:beforeAutospacing="0" w:after="0" w:afterAutospacing="0"/>
        <w:ind w:firstLine="709"/>
        <w:jc w:val="both"/>
        <w:rPr>
          <w:rStyle w:val="a7"/>
          <w:b w:val="0"/>
          <w:bCs w:val="0"/>
          <w:sz w:val="26"/>
          <w:szCs w:val="26"/>
        </w:rPr>
      </w:pPr>
      <w:r>
        <w:rPr>
          <w:rStyle w:val="a7"/>
          <w:b w:val="0"/>
          <w:sz w:val="26"/>
          <w:szCs w:val="26"/>
        </w:rPr>
        <w:t>Хочется привести замечательный пример того, как старинная песня продолжает жить и сегодня, оставаясь актуальной спустя века.</w:t>
      </w:r>
    </w:p>
    <w:p w:rsidR="00461EF7" w:rsidRDefault="00461EF7" w:rsidP="00706394">
      <w:pPr>
        <w:pStyle w:val="a5"/>
        <w:spacing w:before="0" w:beforeAutospacing="0" w:after="0" w:afterAutospacing="0"/>
        <w:jc w:val="center"/>
        <w:rPr>
          <w:rStyle w:val="a7"/>
          <w:sz w:val="26"/>
          <w:szCs w:val="26"/>
        </w:rPr>
      </w:pPr>
    </w:p>
    <w:p w:rsidR="00461EF7" w:rsidRDefault="00461EF7" w:rsidP="00706394">
      <w:pPr>
        <w:pStyle w:val="a5"/>
        <w:spacing w:before="0" w:beforeAutospacing="0" w:after="0" w:afterAutospacing="0"/>
        <w:jc w:val="center"/>
      </w:pPr>
      <w:r>
        <w:rPr>
          <w:rStyle w:val="a7"/>
          <w:sz w:val="26"/>
          <w:szCs w:val="26"/>
        </w:rPr>
        <w:t>"НЕ ДЛЯ МЕНЯ ПРИДЁТ ВЕСНА..."</w:t>
      </w:r>
    </w:p>
    <w:p w:rsidR="00461EF7" w:rsidRDefault="00461EF7" w:rsidP="00706394">
      <w:pPr>
        <w:pStyle w:val="a5"/>
        <w:spacing w:before="0" w:beforeAutospacing="0" w:after="0" w:afterAutospacing="0"/>
        <w:jc w:val="center"/>
        <w:rPr>
          <w:sz w:val="26"/>
          <w:szCs w:val="26"/>
        </w:rPr>
      </w:pPr>
      <w:r>
        <w:rPr>
          <w:rStyle w:val="a7"/>
          <w:sz w:val="26"/>
          <w:szCs w:val="26"/>
        </w:rPr>
        <w:t>(история песни)</w:t>
      </w:r>
    </w:p>
    <w:p w:rsidR="00461EF7" w:rsidRDefault="00461EF7" w:rsidP="00706394">
      <w:pPr>
        <w:pStyle w:val="a5"/>
        <w:spacing w:before="0" w:beforeAutospacing="0" w:after="0" w:afterAutospacing="0"/>
        <w:ind w:firstLine="709"/>
        <w:jc w:val="both"/>
        <w:rPr>
          <w:sz w:val="26"/>
          <w:szCs w:val="26"/>
        </w:rPr>
      </w:pPr>
      <w:r>
        <w:rPr>
          <w:sz w:val="26"/>
          <w:szCs w:val="26"/>
        </w:rPr>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w:t>
      </w:r>
      <w:proofErr w:type="spellStart"/>
      <w:r>
        <w:rPr>
          <w:sz w:val="26"/>
          <w:szCs w:val="26"/>
        </w:rPr>
        <w:t>Силистрия</w:t>
      </w:r>
      <w:proofErr w:type="spellEnd"/>
      <w:r>
        <w:rPr>
          <w:sz w:val="26"/>
          <w:szCs w:val="26"/>
        </w:rPr>
        <w:t xml:space="preserve">» (который водил капитан первого ранга Павел Нахимов, в будущем – великий </w:t>
      </w:r>
      <w:proofErr w:type="spellStart"/>
      <w:r>
        <w:rPr>
          <w:sz w:val="26"/>
          <w:szCs w:val="26"/>
        </w:rPr>
        <w:t>контрадмирал</w:t>
      </w:r>
      <w:proofErr w:type="spellEnd"/>
      <w:r>
        <w:rPr>
          <w:sz w:val="26"/>
          <w:szCs w:val="26"/>
        </w:rPr>
        <w:t xml:space="preserve">). </w:t>
      </w:r>
      <w:proofErr w:type="spellStart"/>
      <w:r>
        <w:rPr>
          <w:sz w:val="26"/>
          <w:szCs w:val="26"/>
        </w:rPr>
        <w:t>А.Молчанов</w:t>
      </w:r>
      <w:proofErr w:type="spellEnd"/>
      <w:r>
        <w:rPr>
          <w:sz w:val="26"/>
          <w:szCs w:val="26"/>
        </w:rPr>
        <w:t xml:space="preserve"> – так был подписан стих, начинавшийся словами «Не для меня, придёт весна…»</w:t>
      </w:r>
    </w:p>
    <w:p w:rsidR="00461EF7" w:rsidRDefault="00461EF7" w:rsidP="00706394">
      <w:pPr>
        <w:pStyle w:val="a5"/>
        <w:spacing w:before="0" w:beforeAutospacing="0" w:after="0" w:afterAutospacing="0"/>
        <w:ind w:firstLine="709"/>
        <w:jc w:val="both"/>
        <w:rPr>
          <w:sz w:val="26"/>
          <w:szCs w:val="26"/>
        </w:rPr>
      </w:pPr>
      <w:r>
        <w:rPr>
          <w:sz w:val="26"/>
          <w:szCs w:val="26"/>
        </w:rPr>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461EF7" w:rsidRDefault="00461EF7" w:rsidP="00706394">
      <w:pPr>
        <w:pStyle w:val="a5"/>
        <w:spacing w:before="0" w:beforeAutospacing="0" w:after="0" w:afterAutospacing="0"/>
        <w:ind w:firstLine="709"/>
        <w:jc w:val="both"/>
        <w:rPr>
          <w:sz w:val="26"/>
          <w:szCs w:val="26"/>
        </w:rPr>
      </w:pPr>
      <w:r>
        <w:rPr>
          <w:sz w:val="26"/>
          <w:szCs w:val="26"/>
        </w:rPr>
        <w:t xml:space="preserve">Стих положил на музыку поэт и композитор Николай </w:t>
      </w:r>
      <w:proofErr w:type="spellStart"/>
      <w:r>
        <w:rPr>
          <w:sz w:val="26"/>
          <w:szCs w:val="26"/>
        </w:rPr>
        <w:t>Девитте</w:t>
      </w:r>
      <w:proofErr w:type="spellEnd"/>
      <w:r>
        <w:rPr>
          <w:sz w:val="26"/>
          <w:szCs w:val="26"/>
        </w:rPr>
        <w:t>. Так в 1838 году появился новый офицерский романс.</w:t>
      </w:r>
    </w:p>
    <w:p w:rsidR="00461EF7" w:rsidRDefault="00461EF7" w:rsidP="00706394">
      <w:pPr>
        <w:pStyle w:val="a5"/>
        <w:spacing w:before="0" w:beforeAutospacing="0" w:after="0" w:afterAutospacing="0"/>
        <w:ind w:firstLine="709"/>
        <w:jc w:val="both"/>
        <w:rPr>
          <w:sz w:val="26"/>
          <w:szCs w:val="26"/>
        </w:rPr>
      </w:pPr>
      <w:r>
        <w:rPr>
          <w:sz w:val="26"/>
          <w:szCs w:val="26"/>
        </w:rPr>
        <w:t>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форты для защиты Черноморской береговой линии от англичан и турок. До сих пор они 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461EF7" w:rsidRDefault="00461EF7" w:rsidP="00706394">
      <w:pPr>
        <w:pStyle w:val="a5"/>
        <w:spacing w:before="0" w:beforeAutospacing="0" w:after="0" w:afterAutospacing="0"/>
        <w:ind w:firstLine="709"/>
        <w:jc w:val="both"/>
        <w:rPr>
          <w:sz w:val="26"/>
          <w:szCs w:val="26"/>
        </w:rPr>
      </w:pPr>
      <w:r>
        <w:rPr>
          <w:sz w:val="26"/>
          <w:szCs w:val="26"/>
        </w:rPr>
        <w:t xml:space="preserve">Окончилась война в 1864 году, когда царские войска заняли последний очаг сопротивления немирных горцев – урочище </w:t>
      </w:r>
      <w:proofErr w:type="spellStart"/>
      <w:r>
        <w:rPr>
          <w:sz w:val="26"/>
          <w:szCs w:val="26"/>
        </w:rPr>
        <w:t>Кбааде</w:t>
      </w:r>
      <w:proofErr w:type="spellEnd"/>
      <w:r>
        <w:rPr>
          <w:sz w:val="26"/>
          <w:szCs w:val="26"/>
        </w:rPr>
        <w:t xml:space="preserve">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461EF7" w:rsidRDefault="00461EF7" w:rsidP="00706394">
      <w:pPr>
        <w:pStyle w:val="a5"/>
        <w:spacing w:before="0" w:beforeAutospacing="0" w:after="0" w:afterAutospacing="0"/>
        <w:ind w:firstLine="709"/>
        <w:jc w:val="both"/>
        <w:rPr>
          <w:sz w:val="26"/>
          <w:szCs w:val="26"/>
        </w:rPr>
      </w:pPr>
      <w:r>
        <w:rPr>
          <w:sz w:val="26"/>
          <w:szCs w:val="26"/>
        </w:rPr>
        <w:t xml:space="preserve">Минуло более полувека. В начале ХХ века эта песня вновь ожила – теперь уже с эстрады московского ресторана «Яр» в исполнении Якова Пригожего –  известного московского шансонье (скончался в </w:t>
      </w:r>
      <w:smartTag w:uri="urn:schemas-microsoft-com:office:smarttags" w:element="metricconverter">
        <w:smartTagPr>
          <w:attr w:name="ProductID" w:val="1920 г"/>
        </w:smartTagPr>
        <w:r>
          <w:rPr>
            <w:sz w:val="26"/>
            <w:szCs w:val="26"/>
          </w:rPr>
          <w:t>1920 г</w:t>
        </w:r>
      </w:smartTag>
      <w:r>
        <w:rPr>
          <w:sz w:val="26"/>
          <w:szCs w:val="26"/>
        </w:rPr>
        <w:t xml:space="preserve">.). Он же сделал музыкальную обработку сохранившейся в народе мелодии Н. </w:t>
      </w:r>
      <w:proofErr w:type="spellStart"/>
      <w:r>
        <w:rPr>
          <w:sz w:val="26"/>
          <w:szCs w:val="26"/>
        </w:rPr>
        <w:t>Девитте</w:t>
      </w:r>
      <w:proofErr w:type="spellEnd"/>
      <w:r>
        <w:rPr>
          <w:sz w:val="26"/>
          <w:szCs w:val="26"/>
        </w:rPr>
        <w:t xml:space="preserve">. </w:t>
      </w:r>
    </w:p>
    <w:p w:rsidR="00461EF7" w:rsidRDefault="00461EF7" w:rsidP="00706394">
      <w:pPr>
        <w:pStyle w:val="a5"/>
        <w:spacing w:before="0" w:beforeAutospacing="0" w:after="0" w:afterAutospacing="0"/>
        <w:ind w:firstLine="709"/>
        <w:jc w:val="both"/>
        <w:rPr>
          <w:sz w:val="26"/>
          <w:szCs w:val="26"/>
        </w:rPr>
      </w:pPr>
      <w:r>
        <w:rPr>
          <w:sz w:val="26"/>
          <w:szCs w:val="26"/>
        </w:rPr>
        <w:t xml:space="preserve">Существовало несколько «народных» вариантов песни, в том числе «лагерный романс»: </w:t>
      </w:r>
      <w:r>
        <w:rPr>
          <w:rStyle w:val="a7"/>
          <w:sz w:val="26"/>
          <w:szCs w:val="26"/>
        </w:rPr>
        <w:t>«</w:t>
      </w:r>
      <w:r>
        <w:rPr>
          <w:rStyle w:val="a8"/>
          <w:sz w:val="26"/>
          <w:szCs w:val="26"/>
        </w:rPr>
        <w:t>…А для меня народный суд, пойдут вагоны по этапу…</w:t>
      </w:r>
      <w:r>
        <w:rPr>
          <w:rStyle w:val="a7"/>
          <w:sz w:val="26"/>
          <w:szCs w:val="26"/>
        </w:rPr>
        <w:t>»</w:t>
      </w:r>
      <w:r>
        <w:rPr>
          <w:sz w:val="26"/>
          <w:szCs w:val="26"/>
        </w:rPr>
        <w:t xml:space="preserve"> – пели советские заключенные в 30-е годы XX века. </w:t>
      </w:r>
    </w:p>
    <w:p w:rsidR="00461EF7" w:rsidRDefault="00461EF7" w:rsidP="00706394">
      <w:pPr>
        <w:pStyle w:val="a5"/>
        <w:spacing w:before="0" w:beforeAutospacing="0" w:after="0" w:afterAutospacing="0"/>
        <w:ind w:firstLine="709"/>
        <w:jc w:val="both"/>
        <w:rPr>
          <w:sz w:val="26"/>
          <w:szCs w:val="26"/>
        </w:rPr>
      </w:pPr>
      <w:r>
        <w:rPr>
          <w:sz w:val="26"/>
          <w:szCs w:val="26"/>
        </w:rPr>
        <w:t xml:space="preserve">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w:t>
      </w:r>
      <w:proofErr w:type="spellStart"/>
      <w:r>
        <w:rPr>
          <w:sz w:val="26"/>
          <w:szCs w:val="26"/>
        </w:rPr>
        <w:t>Сидницкого</w:t>
      </w:r>
      <w:proofErr w:type="spellEnd"/>
      <w:r>
        <w:rPr>
          <w:sz w:val="26"/>
          <w:szCs w:val="26"/>
        </w:rPr>
        <w:t xml:space="preserve"> - ветерана Великой Отечественной войны из г. Петропавловска, она сохранилась и доступна теперь нашему вниманию.</w:t>
      </w:r>
    </w:p>
    <w:p w:rsidR="00461EF7" w:rsidRDefault="00461EF7" w:rsidP="00706394">
      <w:pPr>
        <w:pStyle w:val="a5"/>
        <w:spacing w:before="0" w:beforeAutospacing="0" w:after="0" w:afterAutospacing="0"/>
        <w:ind w:firstLine="709"/>
        <w:jc w:val="both"/>
        <w:rPr>
          <w:sz w:val="26"/>
          <w:szCs w:val="26"/>
        </w:rPr>
      </w:pPr>
      <w:r>
        <w:rPr>
          <w:sz w:val="26"/>
          <w:szCs w:val="26"/>
        </w:rPr>
        <w:t>Представляем вам первоначальный текст романса образца 1838 года.</w:t>
      </w:r>
    </w:p>
    <w:p w:rsidR="00461EF7" w:rsidRDefault="00461EF7" w:rsidP="00706394">
      <w:pPr>
        <w:pStyle w:val="a5"/>
        <w:spacing w:before="0" w:beforeAutospacing="0" w:after="0" w:afterAutospacing="0"/>
        <w:jc w:val="both"/>
        <w:rPr>
          <w:sz w:val="26"/>
          <w:szCs w:val="26"/>
        </w:rPr>
      </w:pPr>
      <w:r>
        <w:rPr>
          <w:sz w:val="26"/>
          <w:szCs w:val="26"/>
        </w:rPr>
        <w:t xml:space="preserve">                                                                                                     </w:t>
      </w:r>
      <w:r>
        <w:rPr>
          <w:rStyle w:val="a7"/>
          <w:b w:val="0"/>
          <w:iCs/>
          <w:sz w:val="26"/>
          <w:szCs w:val="26"/>
        </w:rPr>
        <w:t xml:space="preserve">сл. </w:t>
      </w:r>
      <w:proofErr w:type="spellStart"/>
      <w:r>
        <w:rPr>
          <w:rStyle w:val="a7"/>
          <w:b w:val="0"/>
          <w:iCs/>
          <w:sz w:val="26"/>
          <w:szCs w:val="26"/>
        </w:rPr>
        <w:t>А.Молчанова</w:t>
      </w:r>
      <w:proofErr w:type="spellEnd"/>
    </w:p>
    <w:p w:rsidR="00461EF7" w:rsidRDefault="00461EF7" w:rsidP="00706394">
      <w:pPr>
        <w:pStyle w:val="a5"/>
        <w:spacing w:before="0" w:beforeAutospacing="0" w:after="0" w:afterAutospacing="0"/>
        <w:ind w:firstLine="709"/>
        <w:jc w:val="both"/>
        <w:rPr>
          <w:sz w:val="26"/>
          <w:szCs w:val="26"/>
        </w:rPr>
      </w:pPr>
      <w:r>
        <w:rPr>
          <w:rStyle w:val="a7"/>
          <w:b w:val="0"/>
          <w:iCs/>
          <w:sz w:val="26"/>
          <w:szCs w:val="26"/>
        </w:rPr>
        <w:t>Не для меня придёт весна,</w:t>
      </w:r>
    </w:p>
    <w:p w:rsidR="00461EF7" w:rsidRDefault="00461EF7" w:rsidP="00706394">
      <w:pPr>
        <w:pStyle w:val="a5"/>
        <w:spacing w:before="0" w:beforeAutospacing="0" w:after="0" w:afterAutospacing="0"/>
        <w:ind w:firstLine="709"/>
        <w:jc w:val="both"/>
        <w:rPr>
          <w:sz w:val="26"/>
          <w:szCs w:val="26"/>
        </w:rPr>
      </w:pPr>
      <w:r>
        <w:rPr>
          <w:sz w:val="26"/>
          <w:szCs w:val="26"/>
        </w:rPr>
        <w:t>Н</w:t>
      </w:r>
      <w:r>
        <w:rPr>
          <w:rStyle w:val="a7"/>
          <w:b w:val="0"/>
          <w:iCs/>
          <w:sz w:val="26"/>
          <w:szCs w:val="26"/>
        </w:rPr>
        <w:t>е для меня Буг разольётся.</w:t>
      </w:r>
    </w:p>
    <w:p w:rsidR="00461EF7" w:rsidRDefault="00461EF7" w:rsidP="00706394">
      <w:pPr>
        <w:pStyle w:val="a5"/>
        <w:spacing w:before="0" w:beforeAutospacing="0" w:after="0" w:afterAutospacing="0"/>
        <w:ind w:firstLine="709"/>
        <w:jc w:val="both"/>
        <w:rPr>
          <w:sz w:val="26"/>
          <w:szCs w:val="26"/>
        </w:rPr>
      </w:pPr>
      <w:r>
        <w:rPr>
          <w:rStyle w:val="a7"/>
          <w:b w:val="0"/>
          <w:iCs/>
          <w:sz w:val="26"/>
          <w:szCs w:val="26"/>
        </w:rPr>
        <w:t>И сердце радостно забьётся</w:t>
      </w:r>
    </w:p>
    <w:p w:rsidR="00461EF7" w:rsidRDefault="00461EF7" w:rsidP="00706394">
      <w:pPr>
        <w:pStyle w:val="a5"/>
        <w:spacing w:before="0" w:beforeAutospacing="0" w:after="0" w:afterAutospacing="0"/>
        <w:ind w:firstLine="709"/>
        <w:jc w:val="both"/>
        <w:rPr>
          <w:sz w:val="26"/>
          <w:szCs w:val="26"/>
        </w:rPr>
      </w:pPr>
      <w:r>
        <w:rPr>
          <w:sz w:val="26"/>
          <w:szCs w:val="26"/>
        </w:rPr>
        <w:t>В</w:t>
      </w:r>
      <w:r>
        <w:rPr>
          <w:rStyle w:val="a7"/>
          <w:b w:val="0"/>
          <w:iCs/>
          <w:sz w:val="26"/>
          <w:szCs w:val="26"/>
        </w:rPr>
        <w:t xml:space="preserve"> порыве чувств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Не для меня взойдёт заря,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Где Маша встретит в поле лето.</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Мне не слыхать её привета -</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Она растёт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lastRenderedPageBreak/>
        <w:t>Не для меня весной родня</w:t>
      </w:r>
    </w:p>
    <w:p w:rsidR="00461EF7" w:rsidRDefault="00461EF7" w:rsidP="00706394">
      <w:pPr>
        <w:pStyle w:val="a5"/>
        <w:spacing w:before="0" w:beforeAutospacing="0" w:after="0" w:afterAutospacing="0"/>
        <w:ind w:left="709"/>
        <w:jc w:val="both"/>
        <w:rPr>
          <w:sz w:val="26"/>
          <w:szCs w:val="26"/>
        </w:rPr>
      </w:pPr>
      <w:r>
        <w:rPr>
          <w:sz w:val="26"/>
          <w:szCs w:val="26"/>
        </w:rPr>
        <w:t>В</w:t>
      </w:r>
      <w:r>
        <w:rPr>
          <w:rStyle w:val="a7"/>
          <w:b w:val="0"/>
          <w:iCs/>
          <w:sz w:val="26"/>
          <w:szCs w:val="26"/>
        </w:rPr>
        <w:t xml:space="preserve"> кругу домашнем соберётся,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«Христос воскрес» - из уст польётся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В день Пасхи нет, не для меня!</w:t>
      </w:r>
    </w:p>
    <w:p w:rsidR="00461EF7" w:rsidRDefault="00461EF7" w:rsidP="00706394">
      <w:pPr>
        <w:pStyle w:val="a5"/>
        <w:spacing w:before="0" w:beforeAutospacing="0" w:after="0" w:afterAutospacing="0"/>
        <w:ind w:left="709"/>
        <w:jc w:val="both"/>
        <w:rPr>
          <w:sz w:val="26"/>
          <w:szCs w:val="26"/>
        </w:rPr>
      </w:pPr>
      <w:r>
        <w:rPr>
          <w:sz w:val="26"/>
          <w:szCs w:val="26"/>
        </w:rPr>
        <w:t xml:space="preserve">     </w:t>
      </w:r>
      <w:r>
        <w:rPr>
          <w:rStyle w:val="a7"/>
          <w:b w:val="0"/>
          <w:iCs/>
          <w:sz w:val="26"/>
          <w:szCs w:val="26"/>
        </w:rPr>
        <w:t>Не для меня дни бытия</w:t>
      </w:r>
    </w:p>
    <w:p w:rsidR="00461EF7" w:rsidRDefault="00461EF7" w:rsidP="00706394">
      <w:pPr>
        <w:pStyle w:val="a5"/>
        <w:spacing w:before="0" w:beforeAutospacing="0" w:after="0" w:afterAutospacing="0"/>
        <w:ind w:left="709"/>
        <w:jc w:val="both"/>
        <w:rPr>
          <w:sz w:val="26"/>
          <w:szCs w:val="26"/>
        </w:rPr>
      </w:pPr>
      <w:r>
        <w:rPr>
          <w:sz w:val="26"/>
          <w:szCs w:val="26"/>
        </w:rPr>
        <w:t xml:space="preserve">     П</w:t>
      </w:r>
      <w:r>
        <w:rPr>
          <w:rStyle w:val="a7"/>
          <w:b w:val="0"/>
          <w:iCs/>
          <w:sz w:val="26"/>
          <w:szCs w:val="26"/>
        </w:rPr>
        <w:t>ольются светлыми ручьями.</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И дева с чёрными очами</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Живёт-цветёт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Не для меня луна, блестя,</w:t>
      </w:r>
    </w:p>
    <w:p w:rsidR="00461EF7" w:rsidRDefault="00461EF7" w:rsidP="00706394">
      <w:pPr>
        <w:pStyle w:val="a5"/>
        <w:spacing w:before="0" w:beforeAutospacing="0" w:after="0" w:afterAutospacing="0"/>
        <w:ind w:left="709"/>
        <w:jc w:val="both"/>
        <w:rPr>
          <w:sz w:val="26"/>
          <w:szCs w:val="26"/>
        </w:rPr>
      </w:pPr>
      <w:r>
        <w:rPr>
          <w:sz w:val="26"/>
          <w:szCs w:val="26"/>
        </w:rPr>
        <w:t>Р</w:t>
      </w:r>
      <w:r>
        <w:rPr>
          <w:rStyle w:val="a7"/>
          <w:b w:val="0"/>
          <w:iCs/>
          <w:sz w:val="26"/>
          <w:szCs w:val="26"/>
        </w:rPr>
        <w:t>одную рощу освещает,</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И соловей, что май встречает,</w:t>
      </w:r>
    </w:p>
    <w:p w:rsidR="00461EF7" w:rsidRDefault="00461EF7" w:rsidP="00706394">
      <w:pPr>
        <w:pStyle w:val="a5"/>
        <w:spacing w:before="0" w:beforeAutospacing="0" w:after="0" w:afterAutospacing="0"/>
        <w:ind w:left="709"/>
        <w:jc w:val="both"/>
        <w:rPr>
          <w:sz w:val="26"/>
          <w:szCs w:val="26"/>
        </w:rPr>
      </w:pPr>
      <w:r>
        <w:rPr>
          <w:sz w:val="26"/>
          <w:szCs w:val="26"/>
        </w:rPr>
        <w:t>Т</w:t>
      </w:r>
      <w:r>
        <w:rPr>
          <w:rStyle w:val="a7"/>
          <w:b w:val="0"/>
          <w:iCs/>
          <w:sz w:val="26"/>
          <w:szCs w:val="26"/>
        </w:rPr>
        <w:t>ам запоёт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Не для меня придёт весна.</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Я поплыву к брегам абхазским,</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Сражусь с народом закавказским.</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Давно там пуля ждёт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Не для меня придёт весна,</w:t>
      </w:r>
    </w:p>
    <w:p w:rsidR="00461EF7" w:rsidRDefault="00461EF7" w:rsidP="00706394">
      <w:pPr>
        <w:pStyle w:val="a5"/>
        <w:spacing w:before="0" w:beforeAutospacing="0" w:after="0" w:afterAutospacing="0"/>
        <w:ind w:left="709"/>
        <w:jc w:val="both"/>
        <w:rPr>
          <w:sz w:val="26"/>
          <w:szCs w:val="26"/>
        </w:rPr>
      </w:pPr>
      <w:r>
        <w:rPr>
          <w:sz w:val="26"/>
          <w:szCs w:val="26"/>
        </w:rPr>
        <w:t>Н</w:t>
      </w:r>
      <w:r>
        <w:rPr>
          <w:rStyle w:val="a7"/>
          <w:b w:val="0"/>
          <w:iCs/>
          <w:sz w:val="26"/>
          <w:szCs w:val="26"/>
        </w:rPr>
        <w:t>е для меня Буг разольётся.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И сердце радостно забьётся</w:t>
      </w:r>
    </w:p>
    <w:p w:rsidR="00461EF7" w:rsidRDefault="00461EF7" w:rsidP="00706394">
      <w:pPr>
        <w:pStyle w:val="a5"/>
        <w:spacing w:before="0" w:beforeAutospacing="0" w:after="0" w:afterAutospacing="0"/>
        <w:ind w:left="709"/>
        <w:jc w:val="both"/>
        <w:rPr>
          <w:rStyle w:val="a7"/>
          <w:b w:val="0"/>
          <w:bCs w:val="0"/>
        </w:rPr>
      </w:pPr>
      <w:r>
        <w:rPr>
          <w:sz w:val="26"/>
          <w:szCs w:val="26"/>
        </w:rPr>
        <w:t>В</w:t>
      </w:r>
      <w:r>
        <w:rPr>
          <w:rStyle w:val="a7"/>
          <w:b w:val="0"/>
          <w:iCs/>
          <w:sz w:val="26"/>
          <w:szCs w:val="26"/>
        </w:rPr>
        <w:t xml:space="preserve"> порыве чувств не для меня!</w:t>
      </w:r>
    </w:p>
    <w:p w:rsidR="00461EF7" w:rsidRDefault="00461EF7" w:rsidP="00706394">
      <w:pPr>
        <w:pStyle w:val="a5"/>
        <w:spacing w:before="0" w:beforeAutospacing="0" w:after="0" w:afterAutospacing="0"/>
        <w:jc w:val="both"/>
        <w:rPr>
          <w:rStyle w:val="a7"/>
          <w:b w:val="0"/>
          <w:iCs/>
          <w:sz w:val="28"/>
          <w:szCs w:val="28"/>
        </w:rPr>
      </w:pP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Культурное наследие нашей страны всегда отличало нас от других государств - так давайте же беречь, чтить и оберегать патриотические песни.</w:t>
      </w:r>
    </w:p>
    <w:p w:rsidR="00461EF7" w:rsidRDefault="00461EF7" w:rsidP="00706394">
      <w:pPr>
        <w:spacing w:after="0" w:line="240" w:lineRule="auto"/>
        <w:jc w:val="both"/>
        <w:rPr>
          <w:rFonts w:ascii="Times New Roman" w:hAnsi="Times New Roman"/>
          <w:sz w:val="28"/>
          <w:szCs w:val="28"/>
        </w:rPr>
      </w:pPr>
    </w:p>
    <w:p w:rsidR="00706394" w:rsidRPr="00706394" w:rsidRDefault="00706394" w:rsidP="00706394">
      <w:pPr>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Консультация</w:t>
      </w:r>
      <w:r w:rsidRPr="00706394">
        <w:rPr>
          <w:rFonts w:ascii="Times New Roman" w:hAnsi="Times New Roman" w:cs="Times New Roman"/>
          <w:b/>
          <w:color w:val="FF0000"/>
          <w:sz w:val="26"/>
          <w:szCs w:val="26"/>
        </w:rPr>
        <w:t xml:space="preserve"> </w:t>
      </w:r>
    </w:p>
    <w:p w:rsidR="00706394" w:rsidRPr="00706394" w:rsidRDefault="00706394" w:rsidP="00706394">
      <w:pPr>
        <w:spacing w:after="0" w:line="240" w:lineRule="auto"/>
        <w:jc w:val="center"/>
        <w:rPr>
          <w:rFonts w:ascii="Times New Roman" w:hAnsi="Times New Roman" w:cs="Times New Roman"/>
          <w:b/>
          <w:color w:val="FF0000"/>
          <w:sz w:val="26"/>
          <w:szCs w:val="26"/>
        </w:rPr>
      </w:pPr>
      <w:r w:rsidRPr="00706394">
        <w:rPr>
          <w:rFonts w:ascii="Times New Roman" w:hAnsi="Times New Roman" w:cs="Times New Roman"/>
          <w:b/>
          <w:color w:val="FF0000"/>
          <w:sz w:val="26"/>
          <w:szCs w:val="26"/>
        </w:rPr>
        <w:t xml:space="preserve"> «Роль семьи в воспитании патриотических чувств у дошкольников»</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Меняются времена, эпохи, люди. Но вечным остается стремление человека к добру, любви, свету, красоте, истине.</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 Самое большое счастье для родителей – вырастить здоровых, высоконравственных детей.</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Именно поэтому родная культура, как отец и мать, должна стать неотъемлемой частью души ребенка, началом, порождающим личность.</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Helvetica" w:eastAsia="Times New Roman" w:hAnsi="Helvetica" w:cs="Times New Roman"/>
          <w:color w:val="333333"/>
          <w:sz w:val="21"/>
          <w:szCs w:val="21"/>
          <w:lang w:eastAsia="ru-RU"/>
        </w:rPr>
        <w:lastRenderedPageBreak/>
        <w:t> </w:t>
      </w:r>
      <w:r>
        <w:rPr>
          <w:rFonts w:ascii="Times New Roman" w:eastAsia="Times New Roman" w:hAnsi="Times New Roman" w:cs="Times New Roman"/>
          <w:sz w:val="26"/>
          <w:szCs w:val="26"/>
          <w:lang w:eastAsia="ru-RU"/>
        </w:rPr>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706394" w:rsidRDefault="00706394" w:rsidP="00706394">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Рекомендации для родителей.</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Побеседуйте с ребенком о вашей семье; дайте характеристику каждого члена семьи в отдельности, покажите заботливое уважительное отношение между всеми членами семьи. Рассмотрите семейные фотографии; вместе с ребенком составьте «Герб семьи», «Генеалогическое дерево». С самых ранних лет необходимо научить малыша уважать и беречь семейные традиции, знать свою родословную, почитать старшее поколение. Ведь семейный очаг, соединение родственных душ под одной крышей – начальное звено соборного воспитания.</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Знакомьте ребенка с «малой родиной» - близлежащей улицей, микрорайоном, родным городом, его знаменитыми жителями, достопримечательностями, символами. Возвращаясь с ребенком из детского сада, предложите ему игру «Кто больше заметит интересного?», «Что нового появилось </w:t>
      </w:r>
      <w:proofErr w:type="gramStart"/>
      <w:r>
        <w:rPr>
          <w:rFonts w:ascii="Times New Roman" w:eastAsia="Times New Roman" w:hAnsi="Times New Roman" w:cs="Times New Roman"/>
          <w:sz w:val="26"/>
          <w:szCs w:val="26"/>
          <w:lang w:eastAsia="ru-RU"/>
        </w:rPr>
        <w:t>на  нашей</w:t>
      </w:r>
      <w:proofErr w:type="gramEnd"/>
      <w:r>
        <w:rPr>
          <w:rFonts w:ascii="Times New Roman" w:eastAsia="Times New Roman" w:hAnsi="Times New Roman" w:cs="Times New Roman"/>
          <w:sz w:val="26"/>
          <w:szCs w:val="26"/>
          <w:lang w:eastAsia="ru-RU"/>
        </w:rPr>
        <w:t xml:space="preserve"> улице?», «Как горожане украшают свой район к празднику?». Помогите ребенку увидеть то, что в воспитательном отношении наиболее важно: труд людей, преобразование облика города, района. Дома предложите ребенку нарисовать, что больше всего понравилось на прогулке.</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выходные дни организуйте с детьми целевые прогулки, экскурсии к памятным местам, мемориалам, Доске почета в честь героев Великой Отечественной войны, Отечественной войны 1812 года; обязательно посмотрите военный парад и праздничный салют. Ребенка к предстоящей экскурсии следует соответственно подготовить, продумать, что и как рассказать о том или ином объекте, напомнить и своим примером показать, что мальчикам необходимо снимать головные уборы у обелисков; дать возможность возложить к памятникам цветы.</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Необходимо показать детям хранящиеся дома ордена, медали, фотографии военных лет. Ребенок должен гордиться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В День Победы желательно пойти с ребенком на площадь, где встречаются ветераны, понаблюдать за встречей. Обратить внимание на радостные лица ветеранов, их светлые слезы, послушать, как они вспоминают дни войны. Подарите кому-нибудь из ветеранов цветы, поговорите с ним, дайте возможность и ребенку задать вопрос. Хорошо, если ребенок в семье услышит песни военных лет.</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Приобщайте ребенка к истокам русской народной культуры. Знакомьте с художественной литературой по фольклору – сказками, былинами, преданиями; посетите выставки народного декоративно-прикладного искусства. Вместе с ребенком попробуйте смастерить куклу или оберег, расписать матрешку. Изготовление подобных поделок воспитывает терпение, сообразительность, развивает творческое мышление, умение видеть возможности творческого преобразования предметов. Это превосходная школа как патриотического, так и эстетического воспитания.</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Заботьтесь о духовно-нравственном воспитании малыша; посетите православный храм, побеседуйте о православии, об истоках русской святости. Рассмотрите подборку иллюстраций с изображением храмов и их архитектурных особенностей, русских икон; почитайте ребенку детскую Библию. Дайте первоначальные знания о важных православных праздниках: Рождество, Масленица, Пасха, Троица.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Расскажите ребенку о своей работе: что вы делаете, какую пользу стране, людям приносит ваш труд. Если это возможно, покажите конкретные результаты труда. </w:t>
      </w:r>
      <w:r>
        <w:rPr>
          <w:rFonts w:ascii="Times New Roman" w:eastAsia="Times New Roman" w:hAnsi="Times New Roman" w:cs="Times New Roman"/>
          <w:sz w:val="26"/>
          <w:szCs w:val="26"/>
          <w:lang w:eastAsia="ru-RU"/>
        </w:rPr>
        <w:lastRenderedPageBreak/>
        <w:t>Расскажите,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Внимательно относитесь к вопросам детей, показывайте и объясняйте события и факты, поощряйте любознательность, развивайте способность наблюдать и анализировать явления. Читайте малышам хорошие умные книги, посещайте библиотеки, выставки, музеи, участвуйте в спортивных соревнованиях, творческих конкурсах. Будьте сами активны и неравнодушны! И результаты не заставят себя долго ждать.</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«Только тот, кто любит, ценит и уважает накопленное и сохранённое предшествующим поколением, может любить Родину, узнать её,</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стать подлинным патриотом».</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roofErr w:type="spellStart"/>
      <w:r>
        <w:rPr>
          <w:rFonts w:ascii="Times New Roman" w:eastAsia="Times New Roman" w:hAnsi="Times New Roman" w:cs="Times New Roman"/>
          <w:b/>
          <w:bCs/>
          <w:i/>
          <w:iCs/>
          <w:sz w:val="26"/>
          <w:szCs w:val="26"/>
          <w:lang w:eastAsia="ru-RU"/>
        </w:rPr>
        <w:t>С.Михалков</w:t>
      </w:r>
      <w:proofErr w:type="spellEnd"/>
    </w:p>
    <w:p w:rsidR="00706394" w:rsidRP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6B7804" w:rsidRPr="006B7804" w:rsidRDefault="006B7804" w:rsidP="006B7804">
      <w:pPr>
        <w:spacing w:after="0" w:line="240" w:lineRule="auto"/>
        <w:jc w:val="center"/>
        <w:rPr>
          <w:rFonts w:ascii="Times New Roman" w:hAnsi="Times New Roman" w:cs="Times New Roman"/>
          <w:b/>
          <w:color w:val="FF0000"/>
          <w:sz w:val="26"/>
          <w:szCs w:val="26"/>
        </w:rPr>
      </w:pPr>
      <w:r w:rsidRPr="006B7804">
        <w:rPr>
          <w:rFonts w:ascii="Times New Roman" w:hAnsi="Times New Roman" w:cs="Times New Roman"/>
          <w:b/>
          <w:color w:val="FF0000"/>
          <w:sz w:val="26"/>
          <w:szCs w:val="26"/>
        </w:rPr>
        <w:t>Консультация</w:t>
      </w:r>
    </w:p>
    <w:p w:rsidR="006B7804" w:rsidRDefault="006B7804" w:rsidP="006B7804">
      <w:pPr>
        <w:spacing w:after="0" w:line="240" w:lineRule="auto"/>
        <w:jc w:val="center"/>
        <w:rPr>
          <w:rFonts w:ascii="Times New Roman" w:hAnsi="Times New Roman" w:cs="Times New Roman"/>
          <w:b/>
          <w:color w:val="FF0000"/>
          <w:sz w:val="26"/>
          <w:szCs w:val="26"/>
        </w:rPr>
      </w:pPr>
      <w:r w:rsidRPr="006B7804">
        <w:rPr>
          <w:rFonts w:ascii="Times New Roman" w:hAnsi="Times New Roman" w:cs="Times New Roman"/>
          <w:b/>
          <w:color w:val="FF0000"/>
          <w:sz w:val="26"/>
          <w:szCs w:val="26"/>
        </w:rPr>
        <w:t>«Роль русской народной игрушки в патриотическом воспитании дошкольников»</w:t>
      </w:r>
    </w:p>
    <w:p w:rsidR="0020623E" w:rsidRDefault="0020623E" w:rsidP="0020623E">
      <w:pPr>
        <w:pStyle w:val="a5"/>
        <w:shd w:val="clear" w:color="auto" w:fill="FFFFFF"/>
        <w:spacing w:before="0" w:beforeAutospacing="0" w:after="0" w:afterAutospacing="0" w:line="294" w:lineRule="atLeast"/>
        <w:rPr>
          <w:color w:val="000000"/>
          <w:sz w:val="27"/>
          <w:szCs w:val="27"/>
        </w:rPr>
      </w:pPr>
    </w:p>
    <w:p w:rsidR="0040285E" w:rsidRDefault="0040285E"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Проблема приобщения детей к миру взрослых является актуальной с тех пор, когда была осознана необходимость передачи опыта последующим поколениям. Известно, что во все времена родители учили своих детей всему тому, что умели сами, что могло бы пригодиться детям в жизни. В игре отношения детей между собой являются практикой их первых коллективных взаимодействий. А средствами социализации детей могут быть и предметы рукотворного мира, среди которых – игрушка.</w:t>
      </w:r>
    </w:p>
    <w:p w:rsidR="0040285E" w:rsidRDefault="0040285E"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словаре Даля понятие «игрушка» толкуется как «вещь, сделанная для забавы, для игры или потехи, особенно детям». Настоящая народная игрушка - это не только предмет детской забавы, но и подлинное, своеобразное искусство, обладающее своей спецификой. Постичь её во всей полноте и глубине можно только при многократном соприкосновении с творениями народных мастеров. Это объясняется тем, что народная игрушка обладает качествами неизобразительного, а декоративно – прикладного искусства в большей степени условного, не копирующего действительность, а отражаю</w:t>
      </w:r>
      <w:r w:rsidR="0016022C">
        <w:rPr>
          <w:rFonts w:ascii="Times New Roman" w:hAnsi="Times New Roman" w:cs="Times New Roman"/>
          <w:sz w:val="26"/>
          <w:szCs w:val="26"/>
        </w:rPr>
        <w:t>щего образы окружающего мира обобщенно, символично, аллегорично, с невероятно смелой фантазией.</w:t>
      </w:r>
    </w:p>
    <w:p w:rsidR="0016022C" w:rsidRDefault="0016022C"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Игрушки известны с самой глубокой древности. Нет ни одного народа, в культуре которого игрушка не занимала бы своего заметного места. На территории расселения восточных славян археологами обнаружены древние лодочки, волчки, птички, погремушки, дудочки, фигурки людей, свистульки, изображения животных и т.д.</w:t>
      </w:r>
      <w:r w:rsidR="00D95D78">
        <w:rPr>
          <w:rFonts w:ascii="Times New Roman" w:hAnsi="Times New Roman" w:cs="Times New Roman"/>
          <w:sz w:val="26"/>
          <w:szCs w:val="26"/>
        </w:rPr>
        <w:t xml:space="preserve"> согласно легенде, сам Сергей Радонежский – наиболее чтимый русский святой – не только благословил игрушку, как разумную детскую забаву, но и собственноручно делал деревянные игрушки. Игрушки всегда сопровождали детство, но несомненно то, что в прежние времена они выполняли гораздо более значимые функции и использовались в культуре более разнообразнее.</w:t>
      </w:r>
    </w:p>
    <w:p w:rsidR="00D95D78" w:rsidRDefault="00B61738"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Чудесные народные игрушки относятся не к сфере профессионального, а к особой сфере – сфере народного искусства. Из этого следует, что такая игрушка носит характер коллективного творчества, в к</w:t>
      </w:r>
      <w:r w:rsidR="00DD1131">
        <w:rPr>
          <w:rFonts w:ascii="Times New Roman" w:hAnsi="Times New Roman" w:cs="Times New Roman"/>
          <w:sz w:val="26"/>
          <w:szCs w:val="26"/>
        </w:rPr>
        <w:t>отором традиция становится непре</w:t>
      </w:r>
      <w:r>
        <w:rPr>
          <w:rFonts w:ascii="Times New Roman" w:hAnsi="Times New Roman" w:cs="Times New Roman"/>
          <w:sz w:val="26"/>
          <w:szCs w:val="26"/>
        </w:rPr>
        <w:t>менным условием его существования.</w:t>
      </w:r>
      <w:r w:rsidR="00DD1131">
        <w:rPr>
          <w:rFonts w:ascii="Times New Roman" w:hAnsi="Times New Roman" w:cs="Times New Roman"/>
          <w:sz w:val="26"/>
          <w:szCs w:val="26"/>
        </w:rPr>
        <w:t xml:space="preserve"> Основные приемы обработки материала, устоявшийся круг образов, представления о прекрасном в окружающем мире отбираются и сохраняются веками, усилиями многих безымянных мастеров – игрушечников. Навыки и секреты художественного ремесла у мастеров народной игрушки передаются из поколения в </w:t>
      </w:r>
      <w:r w:rsidR="00DD1131">
        <w:rPr>
          <w:rFonts w:ascii="Times New Roman" w:hAnsi="Times New Roman" w:cs="Times New Roman"/>
          <w:sz w:val="26"/>
          <w:szCs w:val="26"/>
        </w:rPr>
        <w:lastRenderedPageBreak/>
        <w:t>поколение. Народная игрушка привлекает внимание своей простотой, но вместе с тем своим изяществом. В ней нет ничего лишнего. Характерно, что у крестьянских детей никогда не было много игрушек. Игрушки были крайне просты, а порою 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 Немного цветная условная роспись, подчеркнутость фактуры и цвета дерева, упрощенно - лаконичная пластика, и – удивительно! – рождается очень выразительный художественный образ. Не зря в народе говорили</w:t>
      </w:r>
      <w:r w:rsidR="006A3DA8">
        <w:rPr>
          <w:rFonts w:ascii="Times New Roman" w:hAnsi="Times New Roman" w:cs="Times New Roman"/>
          <w:sz w:val="26"/>
          <w:szCs w:val="26"/>
        </w:rPr>
        <w:t>:</w:t>
      </w:r>
      <w:r w:rsidR="00DD1131">
        <w:rPr>
          <w:rFonts w:ascii="Times New Roman" w:hAnsi="Times New Roman" w:cs="Times New Roman"/>
          <w:sz w:val="26"/>
          <w:szCs w:val="26"/>
        </w:rPr>
        <w:t xml:space="preserve"> «</w:t>
      </w:r>
      <w:r w:rsidR="006A3DA8">
        <w:rPr>
          <w:rFonts w:ascii="Times New Roman" w:hAnsi="Times New Roman" w:cs="Times New Roman"/>
          <w:sz w:val="26"/>
          <w:szCs w:val="26"/>
        </w:rPr>
        <w:t>Н</w:t>
      </w:r>
      <w:r w:rsidR="00DD1131">
        <w:rPr>
          <w:rFonts w:ascii="Times New Roman" w:hAnsi="Times New Roman" w:cs="Times New Roman"/>
          <w:sz w:val="26"/>
          <w:szCs w:val="26"/>
        </w:rPr>
        <w:t>е то дорого, что красно золото, а то, что доброго мастерства»</w:t>
      </w:r>
    </w:p>
    <w:p w:rsidR="00CA29B1" w:rsidRDefault="00CA29B1"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Народная игрушка не подвластна моде. Как любое произведение искусства, она часть культуры народа, носитель сакральных ценностей, родовой информации. Она служила своеобразным эталоном, отражая формировавшиеся веками представления о красоте и эстетическом совершенстве. Люди всегда заботились о красоте и занимательности игрушки. Поэтому мастера – игрушечники вкладывали в образ всю свою фантазию, выдумку и изобретательность. Вносили своим искусством в повседневную жизнь поэтичность и красоту. Игрушка – одна из древнейших форм творчества, на протяжении веков она изменялась вместе со всей народной культурой, впитывая в себя её национальные особенности и своеобразие. Поэтому народная игрушка – всегда рассказ об истории народа, его ценностях и идеалах.</w:t>
      </w:r>
    </w:p>
    <w:p w:rsidR="009B1046" w:rsidRDefault="009B1046"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Настоящая народная игрушка всегда добрая, красивая, приносящая радость, веселье, счастье. Именно поэтому, когда в наших руках оказывается народная игрушка, возникает особое, непередаваемое ощущение реальности присутствия в мире светлого, солнечного начала, высшей красоты и гармонии.</w:t>
      </w:r>
    </w:p>
    <w:p w:rsidR="009B1046" w:rsidRDefault="009B1046"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Русская народная игрушка – основной игровой атрибут игровой деятельности. Большинство современных игрушек развивают в ребенке не всегда доброе и радостное. Хотя изначально игрушка предназначена именно для этого – для радости и гармоничного развития ребенка. Одним из возможных путей разрешения противоречия, которое сложилось между теоретиками и практиками рынка игрушек, является изучение опыта игровой деятельности детей в народной педагогике. Необходимо восстановить связь времен, вернуть утраченные ценности. Чтобы донести до сознания дошкольников, что они являются носителями русской народной культуры, воспитать детей в национальных традициях, необходимо обратиться к ис</w:t>
      </w:r>
      <w:r w:rsidR="00142FA7">
        <w:rPr>
          <w:rFonts w:ascii="Times New Roman" w:hAnsi="Times New Roman" w:cs="Times New Roman"/>
          <w:sz w:val="26"/>
          <w:szCs w:val="26"/>
        </w:rPr>
        <w:t>токам русской народной культуры</w:t>
      </w:r>
      <w:r>
        <w:rPr>
          <w:rFonts w:ascii="Times New Roman" w:hAnsi="Times New Roman" w:cs="Times New Roman"/>
          <w:sz w:val="26"/>
          <w:szCs w:val="26"/>
        </w:rPr>
        <w:t xml:space="preserve"> и</w:t>
      </w:r>
      <w:r w:rsidR="00142FA7">
        <w:rPr>
          <w:rFonts w:ascii="Times New Roman" w:hAnsi="Times New Roman" w:cs="Times New Roman"/>
          <w:sz w:val="26"/>
          <w:szCs w:val="26"/>
        </w:rPr>
        <w:t>,</w:t>
      </w:r>
      <w:r>
        <w:rPr>
          <w:rFonts w:ascii="Times New Roman" w:hAnsi="Times New Roman" w:cs="Times New Roman"/>
          <w:sz w:val="26"/>
          <w:szCs w:val="26"/>
        </w:rPr>
        <w:t xml:space="preserve"> в первую очередь, </w:t>
      </w:r>
      <w:r w:rsidR="00142FA7">
        <w:rPr>
          <w:rFonts w:ascii="Times New Roman" w:hAnsi="Times New Roman" w:cs="Times New Roman"/>
          <w:sz w:val="26"/>
          <w:szCs w:val="26"/>
        </w:rPr>
        <w:t>к народной игрушке. Ребенок проживает со своей куклой все события чужой и собственной жизни во всех социальных и нравственных проявлениях, доступных его пониманию.</w:t>
      </w:r>
    </w:p>
    <w:p w:rsidR="00142FA7" w:rsidRDefault="00142FA7"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Народная игрушка в наши дни стремительно превращается в сувенирную продукцию, не предназначенную для ребенка и не требующую педагогического сопровождения. Но именно народная игрушка всегда несла в себе потенциал социального наследия. К сожалению, современные родители недооценивают развивающую роль народной игрушки.</w:t>
      </w:r>
    </w:p>
    <w:p w:rsidR="00142FA7" w:rsidRDefault="00142FA7"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Дошкольное детство – время игры. И будет целесообразным использовать народные игрушки для ознакомления детей с историей и культурой русского народа</w:t>
      </w:r>
      <w:r w:rsidR="006A3DA8">
        <w:rPr>
          <w:rFonts w:ascii="Times New Roman" w:hAnsi="Times New Roman" w:cs="Times New Roman"/>
          <w:sz w:val="26"/>
          <w:szCs w:val="26"/>
        </w:rPr>
        <w:t>.</w:t>
      </w:r>
    </w:p>
    <w:p w:rsidR="00322F8A" w:rsidRDefault="00322F8A" w:rsidP="006A3DA8">
      <w:pPr>
        <w:spacing w:after="0" w:line="240" w:lineRule="auto"/>
        <w:jc w:val="both"/>
        <w:rPr>
          <w:rFonts w:ascii="Times New Roman" w:hAnsi="Times New Roman" w:cs="Times New Roman"/>
          <w:sz w:val="26"/>
          <w:szCs w:val="26"/>
        </w:rPr>
      </w:pPr>
    </w:p>
    <w:p w:rsidR="001025FB" w:rsidRPr="006B7804" w:rsidRDefault="001025FB" w:rsidP="006B7804">
      <w:pPr>
        <w:spacing w:after="0" w:line="240" w:lineRule="auto"/>
        <w:ind w:firstLine="709"/>
        <w:jc w:val="both"/>
        <w:rPr>
          <w:rFonts w:ascii="Times New Roman" w:hAnsi="Times New Roman" w:cs="Times New Roman"/>
          <w:sz w:val="26"/>
          <w:szCs w:val="26"/>
        </w:rPr>
      </w:pPr>
    </w:p>
    <w:p w:rsidR="0053374B" w:rsidRPr="003814BC" w:rsidRDefault="0053374B"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Рекомендации</w:t>
      </w:r>
    </w:p>
    <w:p w:rsidR="0053374B" w:rsidRPr="003814BC" w:rsidRDefault="0053374B" w:rsidP="00706394">
      <w:pPr>
        <w:pStyle w:val="c6"/>
        <w:shd w:val="clear" w:color="auto" w:fill="FFFFFF"/>
        <w:spacing w:before="0" w:beforeAutospacing="0" w:after="0" w:afterAutospacing="0"/>
        <w:jc w:val="center"/>
        <w:rPr>
          <w:color w:val="FF0000"/>
          <w:sz w:val="26"/>
          <w:szCs w:val="26"/>
        </w:rPr>
      </w:pPr>
      <w:r w:rsidRPr="003814BC">
        <w:rPr>
          <w:rStyle w:val="c8"/>
          <w:b/>
          <w:bCs/>
          <w:color w:val="FF0000"/>
          <w:sz w:val="26"/>
          <w:szCs w:val="26"/>
        </w:rPr>
        <w:t xml:space="preserve"> «Как знакомить ребенка с родным краем»</w:t>
      </w:r>
    </w:p>
    <w:p w:rsidR="0053374B" w:rsidRDefault="0053374B" w:rsidP="00706394">
      <w:pPr>
        <w:shd w:val="clear" w:color="auto" w:fill="FFFFFF"/>
        <w:spacing w:after="0" w:line="240" w:lineRule="auto"/>
        <w:jc w:val="both"/>
        <w:rPr>
          <w:rStyle w:val="c3"/>
          <w:color w:val="000000"/>
        </w:rPr>
      </w:pP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3"/>
          <w:rFonts w:ascii="Times New Roman" w:hAnsi="Times New Roman" w:cs="Times New Roman"/>
          <w:color w:val="000000"/>
          <w:sz w:val="26"/>
          <w:szCs w:val="26"/>
        </w:rPr>
        <w:t xml:space="preserve">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w:t>
      </w:r>
      <w:r w:rsidRPr="0053374B">
        <w:rPr>
          <w:rStyle w:val="c3"/>
          <w:rFonts w:ascii="Times New Roman" w:hAnsi="Times New Roman" w:cs="Times New Roman"/>
          <w:color w:val="000000"/>
          <w:sz w:val="26"/>
          <w:szCs w:val="26"/>
        </w:rPr>
        <w:lastRenderedPageBreak/>
        <w:t>детей, показывать и объяснять события и факты, поощрять их любознательность, развивать способность наблюдать и анализировать явления.</w:t>
      </w:r>
    </w:p>
    <w:p w:rsidR="0053374B" w:rsidRPr="0053374B" w:rsidRDefault="0053374B" w:rsidP="00706394">
      <w:pPr>
        <w:shd w:val="clear" w:color="auto" w:fill="FFFFFF"/>
        <w:spacing w:after="0" w:line="240" w:lineRule="auto"/>
        <w:ind w:firstLine="709"/>
        <w:jc w:val="both"/>
        <w:rPr>
          <w:rStyle w:val="c2"/>
          <w:rFonts w:ascii="Times New Roman" w:hAnsi="Times New Roman" w:cs="Times New Roman"/>
          <w:b/>
          <w:bCs/>
        </w:rPr>
      </w:pP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2"/>
          <w:rFonts w:ascii="Times New Roman" w:hAnsi="Times New Roman" w:cs="Times New Roman"/>
          <w:b/>
          <w:bCs/>
          <w:color w:val="000000"/>
          <w:sz w:val="26"/>
          <w:szCs w:val="26"/>
        </w:rPr>
        <w:t>Прогулки.</w:t>
      </w:r>
      <w:r w:rsidRPr="0053374B">
        <w:rPr>
          <w:rStyle w:val="c3"/>
          <w:rFonts w:ascii="Times New Roman" w:hAnsi="Times New Roman" w:cs="Times New Roman"/>
          <w:color w:val="000000"/>
          <w:sz w:val="26"/>
          <w:szCs w:val="26"/>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2"/>
          <w:rFonts w:ascii="Times New Roman" w:hAnsi="Times New Roman" w:cs="Times New Roman"/>
          <w:b/>
          <w:bCs/>
          <w:color w:val="000000"/>
          <w:sz w:val="26"/>
          <w:szCs w:val="26"/>
        </w:rPr>
        <w:t>Беседы-рассказы о своей работе.</w:t>
      </w:r>
      <w:r w:rsidRPr="0053374B">
        <w:rPr>
          <w:rStyle w:val="c3"/>
          <w:rFonts w:ascii="Times New Roman" w:hAnsi="Times New Roman" w:cs="Times New Roman"/>
          <w:color w:val="000000"/>
          <w:sz w:val="26"/>
          <w:szCs w:val="26"/>
        </w:rPr>
        <w:t>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Игры со строительным материалом, конструктором.</w:t>
      </w:r>
      <w:r w:rsidRPr="0053374B">
        <w:rPr>
          <w:rStyle w:val="c3"/>
          <w:rFonts w:ascii="Times New Roman" w:hAnsi="Times New Roman" w:cs="Times New Roman"/>
          <w:color w:val="000000"/>
          <w:sz w:val="26"/>
          <w:szCs w:val="26"/>
        </w:rPr>
        <w:t> Предложите ребёнку построить дом, улицу, на котором он живёт, детскую площадку. Поиграйте в «новоселье», помогите разместить игрушки, чтобы им было комфортно. Подумайте и постройте  город будущего, чтобы он был красив и удобен.</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Игрушки.</w:t>
      </w:r>
      <w:r w:rsidRPr="0053374B">
        <w:rPr>
          <w:rStyle w:val="c3"/>
          <w:rFonts w:ascii="Times New Roman" w:hAnsi="Times New Roman" w:cs="Times New Roman"/>
          <w:color w:val="000000"/>
          <w:sz w:val="26"/>
          <w:szCs w:val="26"/>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Коллекции.</w:t>
      </w:r>
      <w:r w:rsidRPr="0053374B">
        <w:rPr>
          <w:rStyle w:val="c3"/>
          <w:rFonts w:ascii="Times New Roman" w:hAnsi="Times New Roman" w:cs="Times New Roman"/>
          <w:color w:val="000000"/>
          <w:sz w:val="26"/>
          <w:szCs w:val="26"/>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2"/>
          <w:rFonts w:ascii="Times New Roman" w:hAnsi="Times New Roman" w:cs="Times New Roman"/>
          <w:b/>
          <w:bCs/>
          <w:color w:val="000000"/>
          <w:sz w:val="26"/>
          <w:szCs w:val="26"/>
        </w:rPr>
        <w:t>Домашняя библиотека.</w:t>
      </w:r>
      <w:r w:rsidRPr="0053374B">
        <w:rPr>
          <w:rStyle w:val="c5"/>
          <w:rFonts w:ascii="Times New Roman" w:hAnsi="Times New Roman" w:cs="Times New Roman"/>
          <w:color w:val="FFFFFF"/>
          <w:sz w:val="26"/>
          <w:szCs w:val="26"/>
        </w:rPr>
        <w:t> </w:t>
      </w:r>
      <w:r w:rsidRPr="0053374B">
        <w:rPr>
          <w:rStyle w:val="c3"/>
          <w:rFonts w:ascii="Times New Roman" w:hAnsi="Times New Roman" w:cs="Times New Roman"/>
          <w:color w:val="000000"/>
          <w:sz w:val="26"/>
          <w:szCs w:val="26"/>
        </w:rPr>
        <w:t xml:space="preserve">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 </w:t>
      </w: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2"/>
          <w:rFonts w:ascii="Times New Roman" w:hAnsi="Times New Roman" w:cs="Times New Roman"/>
          <w:b/>
          <w:bCs/>
          <w:color w:val="000000"/>
          <w:sz w:val="26"/>
          <w:szCs w:val="26"/>
        </w:rPr>
        <w:t>Посещение музеев, выставок и др.</w:t>
      </w:r>
      <w:r w:rsidRPr="0053374B">
        <w:rPr>
          <w:rStyle w:val="c3"/>
          <w:rFonts w:ascii="Times New Roman" w:hAnsi="Times New Roman" w:cs="Times New Roman"/>
          <w:color w:val="000000"/>
          <w:sz w:val="26"/>
          <w:szCs w:val="26"/>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История.</w:t>
      </w:r>
      <w:r w:rsidRPr="0053374B">
        <w:rPr>
          <w:rStyle w:val="c3"/>
          <w:rFonts w:ascii="Times New Roman" w:hAnsi="Times New Roman" w:cs="Times New Roman"/>
          <w:color w:val="000000"/>
          <w:sz w:val="26"/>
          <w:szCs w:val="26"/>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lastRenderedPageBreak/>
        <w:t>Увлекательные путешествия.</w:t>
      </w:r>
      <w:r w:rsidRPr="0053374B">
        <w:rPr>
          <w:rStyle w:val="c3"/>
          <w:rFonts w:ascii="Times New Roman" w:hAnsi="Times New Roman" w:cs="Times New Roman"/>
          <w:color w:val="000000"/>
          <w:sz w:val="26"/>
          <w:szCs w:val="26"/>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Природа родного края.</w:t>
      </w:r>
      <w:r w:rsidRPr="0053374B">
        <w:rPr>
          <w:rStyle w:val="c3"/>
          <w:rFonts w:ascii="Times New Roman" w:hAnsi="Times New Roman" w:cs="Times New Roman"/>
          <w:color w:val="000000"/>
          <w:sz w:val="26"/>
          <w:szCs w:val="26"/>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w:t>
      </w:r>
      <w:r w:rsidRPr="0053374B">
        <w:rPr>
          <w:rFonts w:ascii="Times New Roman" w:hAnsi="Times New Roman" w:cs="Times New Roman"/>
          <w:color w:val="000000"/>
          <w:sz w:val="26"/>
          <w:szCs w:val="26"/>
        </w:rPr>
        <w:t xml:space="preserve"> </w:t>
      </w:r>
      <w:r w:rsidRPr="0053374B">
        <w:rPr>
          <w:rStyle w:val="c3"/>
          <w:rFonts w:ascii="Times New Roman" w:hAnsi="Times New Roman" w:cs="Times New Roman"/>
          <w:color w:val="000000"/>
          <w:sz w:val="26"/>
          <w:szCs w:val="26"/>
        </w:rPr>
        <w:t>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Искусство.</w:t>
      </w:r>
      <w:r w:rsidRPr="0053374B">
        <w:rPr>
          <w:rStyle w:val="c3"/>
          <w:rFonts w:ascii="Times New Roman" w:hAnsi="Times New Roman" w:cs="Times New Roman"/>
          <w:color w:val="000000"/>
          <w:sz w:val="26"/>
          <w:szCs w:val="26"/>
        </w:rPr>
        <w:t>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сказками  народа ханты и манси, чтобы обогащать эмоциональную сферу. Народное творчество – это неисчерпаемый источник нравственного воспитания детей.</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3"/>
          <w:rFonts w:ascii="Times New Roman" w:hAnsi="Times New Roman" w:cs="Times New Roman"/>
          <w:color w:val="000000"/>
          <w:sz w:val="26"/>
          <w:szCs w:val="26"/>
        </w:rPr>
        <w:t xml:space="preserve">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 </w:t>
      </w: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3"/>
          <w:rFonts w:ascii="Times New Roman" w:hAnsi="Times New Roman" w:cs="Times New Roman"/>
          <w:color w:val="000000"/>
          <w:sz w:val="26"/>
          <w:szCs w:val="26"/>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Чувство Родины начинается с восхищения тем, что видит перед собой маленький человек, чем он изумляется и что вызывает отклик в его душе.</w:t>
      </w: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3"/>
          <w:rFonts w:ascii="Times New Roman" w:hAnsi="Times New Roman" w:cs="Times New Roman"/>
          <w:color w:val="000000"/>
          <w:sz w:val="26"/>
          <w:szCs w:val="26"/>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color w:val="000000"/>
          <w:sz w:val="26"/>
          <w:szCs w:val="26"/>
        </w:rPr>
      </w:pP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Fonts w:ascii="Times New Roman" w:hAnsi="Times New Roman" w:cs="Times New Roman"/>
          <w:b/>
          <w:bCs/>
          <w:color w:val="000000"/>
          <w:sz w:val="26"/>
          <w:szCs w:val="26"/>
        </w:rPr>
        <w:t>Что доступно пониманию ребёнка дошкольного возраста, что его может волновать и вызывать интерес?</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Прежде всего, это места, где он родился и живёт.</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Дети – наше будущее. Важно своевременно научить их любить и беречь всё, что создано поколениями людей.</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lastRenderedPageBreak/>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53374B" w:rsidRDefault="0053374B" w:rsidP="00706394">
      <w:pPr>
        <w:shd w:val="clear" w:color="auto" w:fill="FFFFFF"/>
        <w:spacing w:after="0" w:line="240" w:lineRule="auto"/>
        <w:jc w:val="both"/>
        <w:rPr>
          <w:rFonts w:ascii="Times New Roman" w:hAnsi="Times New Roman" w:cs="Times New Roman"/>
          <w:color w:val="000000"/>
          <w:sz w:val="26"/>
          <w:szCs w:val="26"/>
        </w:rPr>
      </w:pPr>
    </w:p>
    <w:p w:rsidR="00411206" w:rsidRPr="00411206" w:rsidRDefault="00411206" w:rsidP="00706394">
      <w:pPr>
        <w:pStyle w:val="1"/>
        <w:shd w:val="clear" w:color="auto" w:fill="FFFFFF"/>
        <w:spacing w:before="0" w:line="240" w:lineRule="auto"/>
        <w:ind w:firstLine="709"/>
        <w:jc w:val="center"/>
        <w:rPr>
          <w:rFonts w:ascii="Times New Roman" w:hAnsi="Times New Roman" w:cs="Times New Roman"/>
          <w:b/>
          <w:color w:val="FF0000"/>
          <w:sz w:val="26"/>
          <w:szCs w:val="26"/>
        </w:rPr>
      </w:pPr>
      <w:r w:rsidRPr="00411206">
        <w:rPr>
          <w:rFonts w:ascii="Times New Roman" w:hAnsi="Times New Roman" w:cs="Times New Roman"/>
          <w:b/>
          <w:bCs/>
          <w:color w:val="FF0000"/>
          <w:sz w:val="26"/>
          <w:szCs w:val="26"/>
        </w:rPr>
        <w:t xml:space="preserve">Рекомендации </w:t>
      </w:r>
    </w:p>
    <w:p w:rsidR="00411206" w:rsidRPr="00411206" w:rsidRDefault="00411206" w:rsidP="00706394">
      <w:pPr>
        <w:pStyle w:val="1"/>
        <w:shd w:val="clear" w:color="auto" w:fill="FFFFFF"/>
        <w:spacing w:before="0" w:line="240" w:lineRule="auto"/>
        <w:ind w:firstLine="709"/>
        <w:jc w:val="center"/>
        <w:rPr>
          <w:rFonts w:ascii="Times New Roman" w:hAnsi="Times New Roman" w:cs="Times New Roman"/>
          <w:b/>
          <w:color w:val="FF0000"/>
          <w:sz w:val="26"/>
          <w:szCs w:val="26"/>
        </w:rPr>
      </w:pPr>
      <w:r w:rsidRPr="00411206">
        <w:rPr>
          <w:rFonts w:ascii="Times New Roman" w:hAnsi="Times New Roman" w:cs="Times New Roman"/>
          <w:b/>
          <w:bCs/>
          <w:color w:val="FF0000"/>
          <w:sz w:val="26"/>
          <w:szCs w:val="26"/>
        </w:rPr>
        <w:t>«Нравственно – патриотическое воспитание в семье»</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   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 xml:space="preserve">Дети обладают наглядно – образным мышлением, поэтому для лучшего усвоения новой информации стоит воспользоваться иллюстрациями, художественной литературой и всевозможными наглядными предметами. Так посещение музеев или </w:t>
      </w:r>
      <w:r>
        <w:rPr>
          <w:sz w:val="26"/>
          <w:szCs w:val="26"/>
          <w:bdr w:val="none" w:sz="0" w:space="0" w:color="auto" w:frame="1"/>
        </w:rPr>
        <w:lastRenderedPageBreak/>
        <w:t>специально оборудованных помещений в детских садах откроет перед детьми новые возможности для изучения истории и быта родной земли.</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411206" w:rsidRDefault="00411206" w:rsidP="00706394">
      <w:pPr>
        <w:pStyle w:val="a5"/>
        <w:shd w:val="clear" w:color="auto" w:fill="FFFFFF"/>
        <w:spacing w:before="0" w:beforeAutospacing="0" w:after="0" w:afterAutospacing="0"/>
        <w:jc w:val="center"/>
        <w:textAlignment w:val="baseline"/>
        <w:rPr>
          <w:sz w:val="26"/>
          <w:szCs w:val="26"/>
        </w:rPr>
      </w:pPr>
      <w:r>
        <w:rPr>
          <w:rStyle w:val="a7"/>
          <w:sz w:val="26"/>
          <w:szCs w:val="26"/>
          <w:bdr w:val="none" w:sz="0" w:space="0" w:color="auto" w:frame="1"/>
        </w:rPr>
        <w:t>Внимание родители!</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Воспитание маленького патриота начинается с самого близкого для него - родного дома, улицы, где он живет, детского сада.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Обращайте внимание ребенка на красоту родного города.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Во время прогулки расскажите, что находится на вашей улице, поговорите о значении каждого объекта.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Вместе с ребенком принимайте участие в труде по благоустройству и озеленению своего двора.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Расширяйте собственный кругозор</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Учите ребенка правильно оценивать свои поступки и поступки других людей.</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Читайте ему книги о родине, ее героях, о традициях, культуре своего народа.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Поощряйте ребенка за стремление поддерживать порядок, примерное поведение в общественных местах.</w:t>
      </w:r>
    </w:p>
    <w:p w:rsidR="00411206" w:rsidRDefault="00411206" w:rsidP="00411206">
      <w:pPr>
        <w:shd w:val="clear" w:color="auto" w:fill="FFFFFF"/>
        <w:spacing w:before="100" w:beforeAutospacing="1" w:after="100" w:afterAutospacing="1"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Литература:</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 любовью к России: методические рекомендации. - Москва: Воспитание дошкольника, 2007. - 128 с.</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Новицкая, М. Ю. Наследие: патриотическое воспитание в детском саду / М. Ю. Новицкая. - Москва: </w:t>
      </w:r>
      <w:proofErr w:type="spellStart"/>
      <w:r>
        <w:rPr>
          <w:rFonts w:ascii="Times New Roman" w:eastAsia="Times New Roman" w:hAnsi="Times New Roman" w:cs="Times New Roman"/>
          <w:sz w:val="26"/>
          <w:szCs w:val="26"/>
          <w:lang w:eastAsia="ru-RU"/>
        </w:rPr>
        <w:t>Линка</w:t>
      </w:r>
      <w:proofErr w:type="spellEnd"/>
      <w:r>
        <w:rPr>
          <w:rFonts w:ascii="Times New Roman" w:eastAsia="Times New Roman" w:hAnsi="Times New Roman" w:cs="Times New Roman"/>
          <w:sz w:val="26"/>
          <w:szCs w:val="26"/>
          <w:lang w:eastAsia="ru-RU"/>
        </w:rPr>
        <w:t>-Пресс, 2003. - 200 с.</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 - 205 с.</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Дошкольникам о защитниках отечества: методическое пособие по патриотическому воспитанию в ДОУ / под. ред. Л. А. </w:t>
      </w:r>
      <w:proofErr w:type="spellStart"/>
      <w:r>
        <w:rPr>
          <w:rFonts w:ascii="Times New Roman" w:eastAsia="Times New Roman" w:hAnsi="Times New Roman" w:cs="Times New Roman"/>
          <w:sz w:val="26"/>
          <w:szCs w:val="26"/>
          <w:lang w:eastAsia="ru-RU"/>
        </w:rPr>
        <w:t>Кондрыкинской</w:t>
      </w:r>
      <w:proofErr w:type="spellEnd"/>
      <w:r>
        <w:rPr>
          <w:rFonts w:ascii="Times New Roman" w:eastAsia="Times New Roman" w:hAnsi="Times New Roman" w:cs="Times New Roman"/>
          <w:sz w:val="26"/>
          <w:szCs w:val="26"/>
          <w:lang w:eastAsia="ru-RU"/>
        </w:rPr>
        <w:t>. - Москва: Сфера, 2006. - 192 с.</w:t>
      </w:r>
    </w:p>
    <w:p w:rsidR="00706394" w:rsidRPr="00706394" w:rsidRDefault="00706394" w:rsidP="00706394">
      <w:pPr>
        <w:shd w:val="clear" w:color="auto" w:fill="FFFFFF"/>
        <w:spacing w:after="0"/>
        <w:ind w:firstLine="709"/>
        <w:jc w:val="both"/>
        <w:rPr>
          <w:rStyle w:val="a6"/>
          <w:rFonts w:ascii="Times New Roman" w:hAnsi="Times New Roman" w:cs="Times New Roman"/>
          <w:bCs/>
          <w:color w:val="auto"/>
          <w:sz w:val="26"/>
          <w:szCs w:val="26"/>
          <w:shd w:val="clear" w:color="auto" w:fill="FFFFFF"/>
        </w:rPr>
      </w:pPr>
      <w:r>
        <w:rPr>
          <w:rFonts w:ascii="Times New Roman" w:eastAsia="Times New Roman" w:hAnsi="Times New Roman" w:cs="Times New Roman"/>
          <w:sz w:val="26"/>
          <w:szCs w:val="26"/>
          <w:lang w:eastAsia="ru-RU"/>
        </w:rPr>
        <w:t xml:space="preserve">5. </w:t>
      </w:r>
      <w:r w:rsidRPr="00706394">
        <w:rPr>
          <w:rFonts w:ascii="Times New Roman" w:eastAsia="Times New Roman" w:hAnsi="Times New Roman" w:cs="Times New Roman"/>
          <w:sz w:val="26"/>
          <w:szCs w:val="26"/>
          <w:lang w:eastAsia="ru-RU"/>
        </w:rPr>
        <w:t>Э</w:t>
      </w:r>
      <w:r w:rsidR="00411206" w:rsidRPr="00706394">
        <w:rPr>
          <w:rFonts w:ascii="Times New Roman" w:eastAsia="Times New Roman" w:hAnsi="Times New Roman" w:cs="Times New Roman"/>
          <w:bCs/>
          <w:sz w:val="26"/>
          <w:szCs w:val="26"/>
        </w:rPr>
        <w:t xml:space="preserve">лектронный ресурс </w:t>
      </w:r>
      <w:r w:rsidR="00411206" w:rsidRPr="00706394">
        <w:rPr>
          <w:rFonts w:ascii="Times New Roman" w:eastAsia="Times New Roman" w:hAnsi="Times New Roman" w:cs="Times New Roman"/>
          <w:bCs/>
          <w:sz w:val="26"/>
          <w:szCs w:val="26"/>
          <w:lang w:val="en-US"/>
        </w:rPr>
        <w:t>www</w:t>
      </w:r>
      <w:r w:rsidR="00411206" w:rsidRPr="00706394">
        <w:rPr>
          <w:rFonts w:ascii="Times New Roman" w:eastAsia="Times New Roman" w:hAnsi="Times New Roman" w:cs="Times New Roman"/>
          <w:bCs/>
          <w:sz w:val="26"/>
          <w:szCs w:val="26"/>
        </w:rPr>
        <w:t>.</w:t>
      </w:r>
      <w:hyperlink r:id="rId13" w:tgtFrame="_blank" w:history="1">
        <w:r w:rsidR="00411206" w:rsidRPr="00706394">
          <w:rPr>
            <w:rStyle w:val="a6"/>
            <w:rFonts w:ascii="Times New Roman" w:hAnsi="Times New Roman" w:cs="Times New Roman"/>
            <w:bCs/>
            <w:color w:val="auto"/>
            <w:sz w:val="26"/>
            <w:szCs w:val="26"/>
            <w:shd w:val="clear" w:color="auto" w:fill="FFFFFF"/>
          </w:rPr>
          <w:t>dou231.ru</w:t>
        </w:r>
      </w:hyperlink>
    </w:p>
    <w:p w:rsidR="00706394" w:rsidRDefault="00706394" w:rsidP="00706394">
      <w:pPr>
        <w:spacing w:after="0" w:line="240" w:lineRule="auto"/>
        <w:ind w:firstLine="709"/>
        <w:jc w:val="both"/>
        <w:rPr>
          <w:rFonts w:ascii="Times New Roman" w:hAnsi="Times New Roman" w:cs="Times New Roman"/>
          <w:sz w:val="26"/>
          <w:szCs w:val="26"/>
        </w:rPr>
      </w:pPr>
      <w:r w:rsidRPr="00706394">
        <w:rPr>
          <w:rStyle w:val="a6"/>
          <w:rFonts w:ascii="Times New Roman" w:hAnsi="Times New Roman" w:cs="Times New Roman"/>
          <w:bCs/>
          <w:color w:val="auto"/>
          <w:sz w:val="26"/>
          <w:szCs w:val="26"/>
          <w:u w:val="none"/>
          <w:shd w:val="clear" w:color="auto" w:fill="FFFFFF"/>
        </w:rPr>
        <w:lastRenderedPageBreak/>
        <w:t>6.</w:t>
      </w:r>
      <w:r w:rsidRPr="00706394">
        <w:rPr>
          <w:rFonts w:ascii="Times New Roman" w:hAnsi="Times New Roman" w:cs="Times New Roman"/>
          <w:sz w:val="26"/>
          <w:szCs w:val="26"/>
        </w:rPr>
        <w:t xml:space="preserve"> </w:t>
      </w:r>
      <w:r>
        <w:rPr>
          <w:rFonts w:ascii="Times New Roman" w:hAnsi="Times New Roman" w:cs="Times New Roman"/>
          <w:sz w:val="26"/>
          <w:szCs w:val="26"/>
        </w:rPr>
        <w:t xml:space="preserve">Электронный ресурс: </w:t>
      </w:r>
      <w:hyperlink r:id="rId14" w:tgtFrame="_blank" w:history="1">
        <w:r w:rsidRPr="00706394">
          <w:rPr>
            <w:rStyle w:val="a6"/>
            <w:rFonts w:ascii="Times New Roman" w:hAnsi="Times New Roman" w:cs="Times New Roman"/>
            <w:bCs/>
            <w:color w:val="auto"/>
            <w:sz w:val="26"/>
            <w:szCs w:val="26"/>
            <w:shd w:val="clear" w:color="auto" w:fill="FFFFFF"/>
          </w:rPr>
          <w:t>akrosta.ru</w:t>
        </w:r>
      </w:hyperlink>
      <w:r w:rsidRPr="00706394">
        <w:rPr>
          <w:rFonts w:ascii="Times New Roman" w:hAnsi="Times New Roman" w:cs="Times New Roman"/>
          <w:sz w:val="26"/>
          <w:szCs w:val="26"/>
        </w:rPr>
        <w:t xml:space="preserve"> </w:t>
      </w:r>
    </w:p>
    <w:p w:rsidR="00706394" w:rsidRPr="00706394" w:rsidRDefault="00706394" w:rsidP="00706394">
      <w:pPr>
        <w:spacing w:after="0" w:line="240" w:lineRule="auto"/>
        <w:ind w:firstLine="709"/>
        <w:jc w:val="both"/>
        <w:rPr>
          <w:rFonts w:ascii="Times New Roman" w:hAnsi="Times New Roman" w:cs="Times New Roman"/>
          <w:sz w:val="26"/>
          <w:szCs w:val="26"/>
        </w:rPr>
      </w:pPr>
      <w:r w:rsidRPr="00706394">
        <w:rPr>
          <w:rFonts w:ascii="Times New Roman" w:eastAsia="Times New Roman" w:hAnsi="Times New Roman" w:cs="Times New Roman"/>
          <w:sz w:val="26"/>
          <w:szCs w:val="26"/>
          <w:lang w:eastAsia="ru-RU"/>
        </w:rPr>
        <w:t>7.</w:t>
      </w:r>
      <w:r w:rsidRPr="00706394">
        <w:rPr>
          <w:rFonts w:ascii="Times New Roman" w:hAnsi="Times New Roman" w:cs="Times New Roman"/>
          <w:b/>
          <w:i/>
          <w:sz w:val="26"/>
          <w:szCs w:val="26"/>
        </w:rPr>
        <w:t xml:space="preserve"> </w:t>
      </w:r>
      <w:r w:rsidRPr="00706394">
        <w:rPr>
          <w:rFonts w:ascii="Times New Roman" w:hAnsi="Times New Roman" w:cs="Times New Roman"/>
          <w:sz w:val="26"/>
          <w:szCs w:val="26"/>
        </w:rPr>
        <w:t>Электронный р</w:t>
      </w:r>
      <w:r>
        <w:rPr>
          <w:rFonts w:ascii="Times New Roman" w:hAnsi="Times New Roman" w:cs="Times New Roman"/>
          <w:sz w:val="26"/>
          <w:szCs w:val="26"/>
        </w:rPr>
        <w:t>е</w:t>
      </w:r>
      <w:r w:rsidRPr="00706394">
        <w:rPr>
          <w:rFonts w:ascii="Times New Roman" w:hAnsi="Times New Roman" w:cs="Times New Roman"/>
          <w:sz w:val="26"/>
          <w:szCs w:val="26"/>
        </w:rPr>
        <w:t>сурс</w:t>
      </w:r>
      <w:r w:rsidRPr="00706394">
        <w:rPr>
          <w:rFonts w:ascii="Times New Roman" w:hAnsi="Times New Roman" w:cs="Times New Roman"/>
          <w:b/>
          <w:i/>
          <w:sz w:val="26"/>
          <w:szCs w:val="26"/>
        </w:rPr>
        <w:t xml:space="preserve"> </w:t>
      </w:r>
      <w:hyperlink r:id="rId15" w:tgtFrame="_blank" w:history="1">
        <w:r w:rsidRPr="00706394">
          <w:rPr>
            <w:rStyle w:val="a6"/>
            <w:rFonts w:ascii="Times New Roman" w:hAnsi="Times New Roman" w:cs="Times New Roman"/>
            <w:color w:val="auto"/>
            <w:sz w:val="26"/>
            <w:szCs w:val="26"/>
          </w:rPr>
          <w:t>moluch.ru</w:t>
        </w:r>
      </w:hyperlink>
    </w:p>
    <w:p w:rsidR="00706394" w:rsidRP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p>
    <w:p w:rsidR="00411206" w:rsidRDefault="00411206" w:rsidP="00411206">
      <w:pPr>
        <w:ind w:firstLine="709"/>
        <w:jc w:val="both"/>
        <w:rPr>
          <w:sz w:val="26"/>
          <w:szCs w:val="26"/>
        </w:rPr>
      </w:pPr>
    </w:p>
    <w:p w:rsidR="00411206" w:rsidRPr="0053374B" w:rsidRDefault="00411206" w:rsidP="0053374B">
      <w:pPr>
        <w:shd w:val="clear" w:color="auto" w:fill="FFFFFF"/>
        <w:spacing w:after="0" w:line="240" w:lineRule="auto"/>
        <w:jc w:val="both"/>
        <w:rPr>
          <w:rFonts w:ascii="Times New Roman" w:hAnsi="Times New Roman" w:cs="Times New Roman"/>
          <w:color w:val="000000"/>
          <w:sz w:val="26"/>
          <w:szCs w:val="26"/>
        </w:rPr>
      </w:pPr>
    </w:p>
    <w:p w:rsidR="0053374B" w:rsidRPr="0053374B" w:rsidRDefault="0053374B" w:rsidP="0053374B">
      <w:pPr>
        <w:spacing w:line="240" w:lineRule="auto"/>
        <w:rPr>
          <w:rFonts w:ascii="Times New Roman" w:hAnsi="Times New Roman" w:cs="Times New Roman"/>
          <w:sz w:val="26"/>
          <w:szCs w:val="26"/>
        </w:rPr>
      </w:pPr>
    </w:p>
    <w:p w:rsidR="0053374B" w:rsidRPr="0053374B" w:rsidRDefault="0053374B" w:rsidP="0053374B">
      <w:pPr>
        <w:pStyle w:val="a5"/>
        <w:shd w:val="clear" w:color="auto" w:fill="FFFFFF"/>
        <w:spacing w:before="0" w:beforeAutospacing="0" w:after="0" w:afterAutospacing="0"/>
        <w:ind w:firstLine="709"/>
        <w:jc w:val="both"/>
        <w:textAlignment w:val="baseline"/>
        <w:rPr>
          <w:sz w:val="26"/>
          <w:szCs w:val="26"/>
        </w:rPr>
      </w:pPr>
    </w:p>
    <w:p w:rsidR="00557573" w:rsidRPr="0053374B" w:rsidRDefault="00557573" w:rsidP="0053374B">
      <w:pPr>
        <w:spacing w:after="0" w:line="240" w:lineRule="auto"/>
        <w:ind w:firstLine="709"/>
        <w:jc w:val="both"/>
        <w:rPr>
          <w:rFonts w:ascii="Times New Roman" w:hAnsi="Times New Roman" w:cs="Times New Roman"/>
          <w:sz w:val="26"/>
          <w:szCs w:val="26"/>
        </w:rPr>
      </w:pPr>
    </w:p>
    <w:p w:rsidR="00557573" w:rsidRPr="0053374B" w:rsidRDefault="00557573" w:rsidP="0053374B">
      <w:pPr>
        <w:spacing w:line="240" w:lineRule="auto"/>
        <w:jc w:val="center"/>
        <w:rPr>
          <w:rFonts w:ascii="Times New Roman" w:hAnsi="Times New Roman" w:cs="Times New Roman"/>
          <w:sz w:val="24"/>
          <w:szCs w:val="24"/>
        </w:rPr>
      </w:pPr>
    </w:p>
    <w:p w:rsidR="005D06DF" w:rsidRPr="0053374B" w:rsidRDefault="005D06DF" w:rsidP="0053374B">
      <w:pPr>
        <w:spacing w:after="0" w:line="240" w:lineRule="auto"/>
        <w:rPr>
          <w:rFonts w:ascii="Times New Roman" w:hAnsi="Times New Roman" w:cs="Times New Roman"/>
          <w:sz w:val="26"/>
          <w:szCs w:val="26"/>
        </w:rPr>
      </w:pPr>
    </w:p>
    <w:p w:rsidR="005D06DF" w:rsidRPr="0053374B" w:rsidRDefault="005D06DF" w:rsidP="0053374B">
      <w:pPr>
        <w:spacing w:line="240" w:lineRule="auto"/>
        <w:jc w:val="center"/>
        <w:rPr>
          <w:rFonts w:ascii="Times New Roman" w:hAnsi="Times New Roman" w:cs="Times New Roman"/>
          <w:sz w:val="26"/>
          <w:szCs w:val="26"/>
        </w:rPr>
      </w:pPr>
    </w:p>
    <w:p w:rsidR="005D06DF" w:rsidRPr="0053374B" w:rsidRDefault="005D06DF" w:rsidP="0053374B">
      <w:pPr>
        <w:spacing w:after="0" w:line="240" w:lineRule="auto"/>
        <w:ind w:firstLine="709"/>
        <w:jc w:val="both"/>
        <w:rPr>
          <w:rFonts w:ascii="Times New Roman" w:hAnsi="Times New Roman" w:cs="Times New Roman"/>
          <w:sz w:val="26"/>
          <w:szCs w:val="26"/>
        </w:rPr>
      </w:pPr>
    </w:p>
    <w:p w:rsidR="00120677" w:rsidRPr="0053374B" w:rsidRDefault="00120677" w:rsidP="0053374B">
      <w:pPr>
        <w:spacing w:after="0" w:line="240" w:lineRule="auto"/>
        <w:ind w:firstLine="709"/>
        <w:jc w:val="both"/>
        <w:rPr>
          <w:rFonts w:ascii="Times New Roman" w:eastAsia="Times New Roman" w:hAnsi="Times New Roman" w:cs="Times New Roman"/>
          <w:sz w:val="26"/>
          <w:szCs w:val="26"/>
          <w:lang w:eastAsia="ru-RU"/>
        </w:rPr>
      </w:pPr>
    </w:p>
    <w:p w:rsidR="00B7000A" w:rsidRPr="0053374B" w:rsidRDefault="00B7000A" w:rsidP="0053374B">
      <w:pPr>
        <w:shd w:val="clear" w:color="auto" w:fill="FFFFFF"/>
        <w:spacing w:after="0" w:line="240" w:lineRule="auto"/>
        <w:ind w:firstLine="709"/>
        <w:jc w:val="both"/>
        <w:rPr>
          <w:rFonts w:ascii="Times New Roman" w:eastAsia="Times New Roman" w:hAnsi="Times New Roman" w:cs="Times New Roman"/>
          <w:i/>
          <w:sz w:val="26"/>
          <w:szCs w:val="26"/>
          <w:lang w:eastAsia="ru-RU"/>
        </w:rPr>
      </w:pPr>
    </w:p>
    <w:p w:rsidR="00C76F93" w:rsidRPr="0053374B" w:rsidRDefault="00C76F93" w:rsidP="0053374B">
      <w:pPr>
        <w:spacing w:after="0" w:line="240" w:lineRule="auto"/>
        <w:ind w:firstLine="709"/>
        <w:jc w:val="both"/>
        <w:rPr>
          <w:rFonts w:ascii="Times New Roman" w:hAnsi="Times New Roman" w:cs="Times New Roman"/>
          <w:sz w:val="26"/>
          <w:szCs w:val="26"/>
        </w:rPr>
      </w:pPr>
    </w:p>
    <w:sectPr w:rsidR="00C76F93" w:rsidRPr="0053374B" w:rsidSect="00C76F93">
      <w:pgSz w:w="11906" w:h="16838"/>
      <w:pgMar w:top="851" w:right="851" w:bottom="851" w:left="1134"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22735"/>
    <w:multiLevelType w:val="multilevel"/>
    <w:tmpl w:val="8F2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46"/>
    <w:rsid w:val="001025FB"/>
    <w:rsid w:val="00120677"/>
    <w:rsid w:val="00142FA7"/>
    <w:rsid w:val="0016022C"/>
    <w:rsid w:val="00162DDA"/>
    <w:rsid w:val="001F1318"/>
    <w:rsid w:val="0020623E"/>
    <w:rsid w:val="00224A37"/>
    <w:rsid w:val="00233406"/>
    <w:rsid w:val="002B5128"/>
    <w:rsid w:val="002D4A5B"/>
    <w:rsid w:val="003069BF"/>
    <w:rsid w:val="00322F8A"/>
    <w:rsid w:val="003814BC"/>
    <w:rsid w:val="0040285E"/>
    <w:rsid w:val="00411206"/>
    <w:rsid w:val="00461EF7"/>
    <w:rsid w:val="00496A34"/>
    <w:rsid w:val="004E08F1"/>
    <w:rsid w:val="0053374B"/>
    <w:rsid w:val="00557573"/>
    <w:rsid w:val="005633BE"/>
    <w:rsid w:val="005B222D"/>
    <w:rsid w:val="005B3155"/>
    <w:rsid w:val="005D06DF"/>
    <w:rsid w:val="006A3DA8"/>
    <w:rsid w:val="006B55E8"/>
    <w:rsid w:val="006B7804"/>
    <w:rsid w:val="00706394"/>
    <w:rsid w:val="0086314C"/>
    <w:rsid w:val="008670D5"/>
    <w:rsid w:val="008B6606"/>
    <w:rsid w:val="00971018"/>
    <w:rsid w:val="009B1046"/>
    <w:rsid w:val="00A10218"/>
    <w:rsid w:val="00A7525C"/>
    <w:rsid w:val="00AB3C46"/>
    <w:rsid w:val="00B02A15"/>
    <w:rsid w:val="00B3643A"/>
    <w:rsid w:val="00B51DE7"/>
    <w:rsid w:val="00B61738"/>
    <w:rsid w:val="00B7000A"/>
    <w:rsid w:val="00B766FD"/>
    <w:rsid w:val="00C53EAC"/>
    <w:rsid w:val="00C76F93"/>
    <w:rsid w:val="00CA29B1"/>
    <w:rsid w:val="00CB0AEA"/>
    <w:rsid w:val="00D3707F"/>
    <w:rsid w:val="00D95D78"/>
    <w:rsid w:val="00DD1131"/>
    <w:rsid w:val="00E53D4E"/>
    <w:rsid w:val="00EE496B"/>
    <w:rsid w:val="00F070EB"/>
    <w:rsid w:val="00F13381"/>
    <w:rsid w:val="00F5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C0D05A-7F6C-4B61-9719-1CB04F1C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93"/>
  </w:style>
  <w:style w:type="paragraph" w:styleId="1">
    <w:name w:val="heading 1"/>
    <w:basedOn w:val="a"/>
    <w:next w:val="a"/>
    <w:link w:val="10"/>
    <w:uiPriority w:val="9"/>
    <w:qFormat/>
    <w:rsid w:val="005575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700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DDA"/>
    <w:rPr>
      <w:rFonts w:ascii="Tahoma" w:hAnsi="Tahoma" w:cs="Tahoma"/>
      <w:sz w:val="16"/>
      <w:szCs w:val="16"/>
    </w:rPr>
  </w:style>
  <w:style w:type="paragraph" w:styleId="a5">
    <w:name w:val="Normal (Web)"/>
    <w:basedOn w:val="a"/>
    <w:uiPriority w:val="99"/>
    <w:unhideWhenUsed/>
    <w:rsid w:val="00C76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000A"/>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B7000A"/>
    <w:rPr>
      <w:color w:val="0000FF"/>
      <w:u w:val="single"/>
    </w:rPr>
  </w:style>
  <w:style w:type="character" w:customStyle="1" w:styleId="pathseparator">
    <w:name w:val="path__separator"/>
    <w:basedOn w:val="a0"/>
    <w:rsid w:val="00B7000A"/>
  </w:style>
  <w:style w:type="character" w:customStyle="1" w:styleId="link">
    <w:name w:val="link"/>
    <w:basedOn w:val="a0"/>
    <w:rsid w:val="00B7000A"/>
  </w:style>
  <w:style w:type="character" w:customStyle="1" w:styleId="extended-textshort">
    <w:name w:val="extended-text__short"/>
    <w:basedOn w:val="a0"/>
    <w:rsid w:val="00B7000A"/>
  </w:style>
  <w:style w:type="paragraph" w:customStyle="1" w:styleId="c1">
    <w:name w:val="c1"/>
    <w:basedOn w:val="a"/>
    <w:rsid w:val="005D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06DF"/>
  </w:style>
  <w:style w:type="character" w:customStyle="1" w:styleId="10">
    <w:name w:val="Заголовок 1 Знак"/>
    <w:basedOn w:val="a0"/>
    <w:link w:val="1"/>
    <w:uiPriority w:val="9"/>
    <w:rsid w:val="00557573"/>
    <w:rPr>
      <w:rFonts w:asciiTheme="majorHAnsi" w:eastAsiaTheme="majorEastAsia" w:hAnsiTheme="majorHAnsi" w:cstheme="majorBidi"/>
      <w:color w:val="365F91" w:themeColor="accent1" w:themeShade="BF"/>
      <w:sz w:val="32"/>
      <w:szCs w:val="32"/>
    </w:rPr>
  </w:style>
  <w:style w:type="paragraph" w:customStyle="1" w:styleId="c6">
    <w:name w:val="c6"/>
    <w:basedOn w:val="a"/>
    <w:rsid w:val="0053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3374B"/>
  </w:style>
  <w:style w:type="character" w:customStyle="1" w:styleId="c3">
    <w:name w:val="c3"/>
    <w:basedOn w:val="a0"/>
    <w:rsid w:val="0053374B"/>
  </w:style>
  <w:style w:type="character" w:customStyle="1" w:styleId="c2">
    <w:name w:val="c2"/>
    <w:basedOn w:val="a0"/>
    <w:rsid w:val="0053374B"/>
  </w:style>
  <w:style w:type="character" w:customStyle="1" w:styleId="c5">
    <w:name w:val="c5"/>
    <w:basedOn w:val="a0"/>
    <w:rsid w:val="0053374B"/>
  </w:style>
  <w:style w:type="character" w:styleId="a7">
    <w:name w:val="Strong"/>
    <w:basedOn w:val="a0"/>
    <w:qFormat/>
    <w:rsid w:val="00411206"/>
    <w:rPr>
      <w:b/>
      <w:bCs/>
    </w:rPr>
  </w:style>
  <w:style w:type="character" w:styleId="a8">
    <w:name w:val="Emphasis"/>
    <w:basedOn w:val="a0"/>
    <w:qFormat/>
    <w:rsid w:val="00461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5536">
      <w:bodyDiv w:val="1"/>
      <w:marLeft w:val="0"/>
      <w:marRight w:val="0"/>
      <w:marTop w:val="0"/>
      <w:marBottom w:val="0"/>
      <w:divBdr>
        <w:top w:val="none" w:sz="0" w:space="0" w:color="auto"/>
        <w:left w:val="none" w:sz="0" w:space="0" w:color="auto"/>
        <w:bottom w:val="none" w:sz="0" w:space="0" w:color="auto"/>
        <w:right w:val="none" w:sz="0" w:space="0" w:color="auto"/>
      </w:divBdr>
    </w:div>
    <w:div w:id="195503922">
      <w:bodyDiv w:val="1"/>
      <w:marLeft w:val="0"/>
      <w:marRight w:val="0"/>
      <w:marTop w:val="0"/>
      <w:marBottom w:val="0"/>
      <w:divBdr>
        <w:top w:val="none" w:sz="0" w:space="0" w:color="auto"/>
        <w:left w:val="none" w:sz="0" w:space="0" w:color="auto"/>
        <w:bottom w:val="none" w:sz="0" w:space="0" w:color="auto"/>
        <w:right w:val="none" w:sz="0" w:space="0" w:color="auto"/>
      </w:divBdr>
    </w:div>
    <w:div w:id="239289354">
      <w:bodyDiv w:val="1"/>
      <w:marLeft w:val="0"/>
      <w:marRight w:val="0"/>
      <w:marTop w:val="0"/>
      <w:marBottom w:val="0"/>
      <w:divBdr>
        <w:top w:val="none" w:sz="0" w:space="0" w:color="auto"/>
        <w:left w:val="none" w:sz="0" w:space="0" w:color="auto"/>
        <w:bottom w:val="none" w:sz="0" w:space="0" w:color="auto"/>
        <w:right w:val="none" w:sz="0" w:space="0" w:color="auto"/>
      </w:divBdr>
    </w:div>
    <w:div w:id="295796352">
      <w:bodyDiv w:val="1"/>
      <w:marLeft w:val="0"/>
      <w:marRight w:val="0"/>
      <w:marTop w:val="0"/>
      <w:marBottom w:val="0"/>
      <w:divBdr>
        <w:top w:val="none" w:sz="0" w:space="0" w:color="auto"/>
        <w:left w:val="none" w:sz="0" w:space="0" w:color="auto"/>
        <w:bottom w:val="none" w:sz="0" w:space="0" w:color="auto"/>
        <w:right w:val="none" w:sz="0" w:space="0" w:color="auto"/>
      </w:divBdr>
    </w:div>
    <w:div w:id="342900647">
      <w:bodyDiv w:val="1"/>
      <w:marLeft w:val="0"/>
      <w:marRight w:val="0"/>
      <w:marTop w:val="0"/>
      <w:marBottom w:val="0"/>
      <w:divBdr>
        <w:top w:val="none" w:sz="0" w:space="0" w:color="auto"/>
        <w:left w:val="none" w:sz="0" w:space="0" w:color="auto"/>
        <w:bottom w:val="none" w:sz="0" w:space="0" w:color="auto"/>
        <w:right w:val="none" w:sz="0" w:space="0" w:color="auto"/>
      </w:divBdr>
    </w:div>
    <w:div w:id="612055586">
      <w:bodyDiv w:val="1"/>
      <w:marLeft w:val="0"/>
      <w:marRight w:val="0"/>
      <w:marTop w:val="0"/>
      <w:marBottom w:val="0"/>
      <w:divBdr>
        <w:top w:val="none" w:sz="0" w:space="0" w:color="auto"/>
        <w:left w:val="none" w:sz="0" w:space="0" w:color="auto"/>
        <w:bottom w:val="none" w:sz="0" w:space="0" w:color="auto"/>
        <w:right w:val="none" w:sz="0" w:space="0" w:color="auto"/>
      </w:divBdr>
    </w:div>
    <w:div w:id="643047380">
      <w:bodyDiv w:val="1"/>
      <w:marLeft w:val="0"/>
      <w:marRight w:val="0"/>
      <w:marTop w:val="0"/>
      <w:marBottom w:val="0"/>
      <w:divBdr>
        <w:top w:val="none" w:sz="0" w:space="0" w:color="auto"/>
        <w:left w:val="none" w:sz="0" w:space="0" w:color="auto"/>
        <w:bottom w:val="none" w:sz="0" w:space="0" w:color="auto"/>
        <w:right w:val="none" w:sz="0" w:space="0" w:color="auto"/>
      </w:divBdr>
    </w:div>
    <w:div w:id="796215151">
      <w:bodyDiv w:val="1"/>
      <w:marLeft w:val="0"/>
      <w:marRight w:val="0"/>
      <w:marTop w:val="0"/>
      <w:marBottom w:val="0"/>
      <w:divBdr>
        <w:top w:val="none" w:sz="0" w:space="0" w:color="auto"/>
        <w:left w:val="none" w:sz="0" w:space="0" w:color="auto"/>
        <w:bottom w:val="none" w:sz="0" w:space="0" w:color="auto"/>
        <w:right w:val="none" w:sz="0" w:space="0" w:color="auto"/>
      </w:divBdr>
    </w:div>
    <w:div w:id="843396917">
      <w:bodyDiv w:val="1"/>
      <w:marLeft w:val="0"/>
      <w:marRight w:val="0"/>
      <w:marTop w:val="0"/>
      <w:marBottom w:val="0"/>
      <w:divBdr>
        <w:top w:val="none" w:sz="0" w:space="0" w:color="auto"/>
        <w:left w:val="none" w:sz="0" w:space="0" w:color="auto"/>
        <w:bottom w:val="none" w:sz="0" w:space="0" w:color="auto"/>
        <w:right w:val="none" w:sz="0" w:space="0" w:color="auto"/>
      </w:divBdr>
    </w:div>
    <w:div w:id="1283075186">
      <w:bodyDiv w:val="1"/>
      <w:marLeft w:val="0"/>
      <w:marRight w:val="0"/>
      <w:marTop w:val="0"/>
      <w:marBottom w:val="0"/>
      <w:divBdr>
        <w:top w:val="none" w:sz="0" w:space="0" w:color="auto"/>
        <w:left w:val="none" w:sz="0" w:space="0" w:color="auto"/>
        <w:bottom w:val="none" w:sz="0" w:space="0" w:color="auto"/>
        <w:right w:val="none" w:sz="0" w:space="0" w:color="auto"/>
      </w:divBdr>
    </w:div>
    <w:div w:id="1290011830">
      <w:bodyDiv w:val="1"/>
      <w:marLeft w:val="0"/>
      <w:marRight w:val="0"/>
      <w:marTop w:val="0"/>
      <w:marBottom w:val="0"/>
      <w:divBdr>
        <w:top w:val="none" w:sz="0" w:space="0" w:color="auto"/>
        <w:left w:val="none" w:sz="0" w:space="0" w:color="auto"/>
        <w:bottom w:val="none" w:sz="0" w:space="0" w:color="auto"/>
        <w:right w:val="none" w:sz="0" w:space="0" w:color="auto"/>
      </w:divBdr>
      <w:divsChild>
        <w:div w:id="1405645154">
          <w:marLeft w:val="0"/>
          <w:marRight w:val="0"/>
          <w:marTop w:val="0"/>
          <w:marBottom w:val="0"/>
          <w:divBdr>
            <w:top w:val="none" w:sz="0" w:space="0" w:color="auto"/>
            <w:left w:val="none" w:sz="0" w:space="0" w:color="auto"/>
            <w:bottom w:val="none" w:sz="0" w:space="0" w:color="auto"/>
            <w:right w:val="none" w:sz="0" w:space="0" w:color="auto"/>
          </w:divBdr>
          <w:divsChild>
            <w:div w:id="564947797">
              <w:marLeft w:val="0"/>
              <w:marRight w:val="0"/>
              <w:marTop w:val="0"/>
              <w:marBottom w:val="0"/>
              <w:divBdr>
                <w:top w:val="none" w:sz="0" w:space="0" w:color="auto"/>
                <w:left w:val="none" w:sz="0" w:space="0" w:color="auto"/>
                <w:bottom w:val="none" w:sz="0" w:space="0" w:color="auto"/>
                <w:right w:val="none" w:sz="0" w:space="0" w:color="auto"/>
              </w:divBdr>
            </w:div>
            <w:div w:id="573469607">
              <w:marLeft w:val="0"/>
              <w:marRight w:val="0"/>
              <w:marTop w:val="0"/>
              <w:marBottom w:val="0"/>
              <w:divBdr>
                <w:top w:val="none" w:sz="0" w:space="0" w:color="auto"/>
                <w:left w:val="none" w:sz="0" w:space="0" w:color="auto"/>
                <w:bottom w:val="none" w:sz="0" w:space="0" w:color="auto"/>
                <w:right w:val="none" w:sz="0" w:space="0" w:color="auto"/>
              </w:divBdr>
            </w:div>
            <w:div w:id="2032291901">
              <w:marLeft w:val="0"/>
              <w:marRight w:val="0"/>
              <w:marTop w:val="0"/>
              <w:marBottom w:val="0"/>
              <w:divBdr>
                <w:top w:val="none" w:sz="0" w:space="0" w:color="auto"/>
                <w:left w:val="none" w:sz="0" w:space="0" w:color="auto"/>
                <w:bottom w:val="none" w:sz="0" w:space="0" w:color="auto"/>
                <w:right w:val="none" w:sz="0" w:space="0" w:color="auto"/>
              </w:divBdr>
              <w:divsChild>
                <w:div w:id="2086026608">
                  <w:marLeft w:val="0"/>
                  <w:marRight w:val="0"/>
                  <w:marTop w:val="0"/>
                  <w:marBottom w:val="0"/>
                  <w:divBdr>
                    <w:top w:val="none" w:sz="0" w:space="0" w:color="auto"/>
                    <w:left w:val="none" w:sz="0" w:space="0" w:color="auto"/>
                    <w:bottom w:val="none" w:sz="0" w:space="0" w:color="auto"/>
                    <w:right w:val="none" w:sz="0" w:space="0" w:color="auto"/>
                  </w:divBdr>
                </w:div>
              </w:divsChild>
            </w:div>
            <w:div w:id="781729618">
              <w:marLeft w:val="0"/>
              <w:marRight w:val="0"/>
              <w:marTop w:val="30"/>
              <w:marBottom w:val="0"/>
              <w:divBdr>
                <w:top w:val="none" w:sz="0" w:space="0" w:color="auto"/>
                <w:left w:val="none" w:sz="0" w:space="0" w:color="auto"/>
                <w:bottom w:val="none" w:sz="0" w:space="0" w:color="auto"/>
                <w:right w:val="none" w:sz="0" w:space="0" w:color="auto"/>
              </w:divBdr>
              <w:divsChild>
                <w:div w:id="1094279890">
                  <w:marLeft w:val="0"/>
                  <w:marRight w:val="0"/>
                  <w:marTop w:val="0"/>
                  <w:marBottom w:val="0"/>
                  <w:divBdr>
                    <w:top w:val="none" w:sz="0" w:space="0" w:color="auto"/>
                    <w:left w:val="none" w:sz="0" w:space="0" w:color="auto"/>
                    <w:bottom w:val="none" w:sz="0" w:space="0" w:color="auto"/>
                    <w:right w:val="none" w:sz="0" w:space="0" w:color="auto"/>
                  </w:divBdr>
                  <w:divsChild>
                    <w:div w:id="1387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9467">
          <w:marLeft w:val="0"/>
          <w:marRight w:val="0"/>
          <w:marTop w:val="0"/>
          <w:marBottom w:val="0"/>
          <w:divBdr>
            <w:top w:val="none" w:sz="0" w:space="0" w:color="auto"/>
            <w:left w:val="none" w:sz="0" w:space="0" w:color="auto"/>
            <w:bottom w:val="none" w:sz="0" w:space="0" w:color="auto"/>
            <w:right w:val="none" w:sz="0" w:space="0" w:color="auto"/>
          </w:divBdr>
          <w:divsChild>
            <w:div w:id="1493184547">
              <w:marLeft w:val="0"/>
              <w:marRight w:val="0"/>
              <w:marTop w:val="0"/>
              <w:marBottom w:val="0"/>
              <w:divBdr>
                <w:top w:val="none" w:sz="0" w:space="0" w:color="auto"/>
                <w:left w:val="none" w:sz="0" w:space="0" w:color="auto"/>
                <w:bottom w:val="none" w:sz="0" w:space="0" w:color="auto"/>
                <w:right w:val="none" w:sz="0" w:space="0" w:color="auto"/>
              </w:divBdr>
            </w:div>
            <w:div w:id="1726492777">
              <w:marLeft w:val="0"/>
              <w:marRight w:val="0"/>
              <w:marTop w:val="0"/>
              <w:marBottom w:val="0"/>
              <w:divBdr>
                <w:top w:val="none" w:sz="0" w:space="0" w:color="auto"/>
                <w:left w:val="none" w:sz="0" w:space="0" w:color="auto"/>
                <w:bottom w:val="none" w:sz="0" w:space="0" w:color="auto"/>
                <w:right w:val="none" w:sz="0" w:space="0" w:color="auto"/>
              </w:divBdr>
            </w:div>
            <w:div w:id="264533101">
              <w:marLeft w:val="0"/>
              <w:marRight w:val="0"/>
              <w:marTop w:val="0"/>
              <w:marBottom w:val="0"/>
              <w:divBdr>
                <w:top w:val="none" w:sz="0" w:space="0" w:color="auto"/>
                <w:left w:val="none" w:sz="0" w:space="0" w:color="auto"/>
                <w:bottom w:val="none" w:sz="0" w:space="0" w:color="auto"/>
                <w:right w:val="none" w:sz="0" w:space="0" w:color="auto"/>
              </w:divBdr>
              <w:divsChild>
                <w:div w:id="14305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7952">
      <w:bodyDiv w:val="1"/>
      <w:marLeft w:val="0"/>
      <w:marRight w:val="0"/>
      <w:marTop w:val="0"/>
      <w:marBottom w:val="0"/>
      <w:divBdr>
        <w:top w:val="none" w:sz="0" w:space="0" w:color="auto"/>
        <w:left w:val="none" w:sz="0" w:space="0" w:color="auto"/>
        <w:bottom w:val="none" w:sz="0" w:space="0" w:color="auto"/>
        <w:right w:val="none" w:sz="0" w:space="0" w:color="auto"/>
      </w:divBdr>
    </w:div>
    <w:div w:id="1366835764">
      <w:bodyDiv w:val="1"/>
      <w:marLeft w:val="0"/>
      <w:marRight w:val="0"/>
      <w:marTop w:val="0"/>
      <w:marBottom w:val="0"/>
      <w:divBdr>
        <w:top w:val="none" w:sz="0" w:space="0" w:color="auto"/>
        <w:left w:val="none" w:sz="0" w:space="0" w:color="auto"/>
        <w:bottom w:val="none" w:sz="0" w:space="0" w:color="auto"/>
        <w:right w:val="none" w:sz="0" w:space="0" w:color="auto"/>
      </w:divBdr>
    </w:div>
    <w:div w:id="1425998620">
      <w:bodyDiv w:val="1"/>
      <w:marLeft w:val="0"/>
      <w:marRight w:val="0"/>
      <w:marTop w:val="0"/>
      <w:marBottom w:val="0"/>
      <w:divBdr>
        <w:top w:val="none" w:sz="0" w:space="0" w:color="auto"/>
        <w:left w:val="none" w:sz="0" w:space="0" w:color="auto"/>
        <w:bottom w:val="none" w:sz="0" w:space="0" w:color="auto"/>
        <w:right w:val="none" w:sz="0" w:space="0" w:color="auto"/>
      </w:divBdr>
    </w:div>
    <w:div w:id="1503204218">
      <w:bodyDiv w:val="1"/>
      <w:marLeft w:val="0"/>
      <w:marRight w:val="0"/>
      <w:marTop w:val="0"/>
      <w:marBottom w:val="0"/>
      <w:divBdr>
        <w:top w:val="none" w:sz="0" w:space="0" w:color="auto"/>
        <w:left w:val="none" w:sz="0" w:space="0" w:color="auto"/>
        <w:bottom w:val="none" w:sz="0" w:space="0" w:color="auto"/>
        <w:right w:val="none" w:sz="0" w:space="0" w:color="auto"/>
      </w:divBdr>
    </w:div>
    <w:div w:id="1666586003">
      <w:bodyDiv w:val="1"/>
      <w:marLeft w:val="0"/>
      <w:marRight w:val="0"/>
      <w:marTop w:val="0"/>
      <w:marBottom w:val="0"/>
      <w:divBdr>
        <w:top w:val="none" w:sz="0" w:space="0" w:color="auto"/>
        <w:left w:val="none" w:sz="0" w:space="0" w:color="auto"/>
        <w:bottom w:val="none" w:sz="0" w:space="0" w:color="auto"/>
        <w:right w:val="none" w:sz="0" w:space="0" w:color="auto"/>
      </w:divBdr>
    </w:div>
    <w:div w:id="1752123595">
      <w:bodyDiv w:val="1"/>
      <w:marLeft w:val="0"/>
      <w:marRight w:val="0"/>
      <w:marTop w:val="0"/>
      <w:marBottom w:val="0"/>
      <w:divBdr>
        <w:top w:val="none" w:sz="0" w:space="0" w:color="auto"/>
        <w:left w:val="none" w:sz="0" w:space="0" w:color="auto"/>
        <w:bottom w:val="none" w:sz="0" w:space="0" w:color="auto"/>
        <w:right w:val="none" w:sz="0" w:space="0" w:color="auto"/>
      </w:divBdr>
    </w:div>
    <w:div w:id="1957714197">
      <w:bodyDiv w:val="1"/>
      <w:marLeft w:val="0"/>
      <w:marRight w:val="0"/>
      <w:marTop w:val="0"/>
      <w:marBottom w:val="0"/>
      <w:divBdr>
        <w:top w:val="none" w:sz="0" w:space="0" w:color="auto"/>
        <w:left w:val="none" w:sz="0" w:space="0" w:color="auto"/>
        <w:bottom w:val="none" w:sz="0" w:space="0" w:color="auto"/>
        <w:right w:val="none" w:sz="0" w:space="0" w:color="auto"/>
      </w:divBdr>
    </w:div>
    <w:div w:id="1968316768">
      <w:bodyDiv w:val="1"/>
      <w:marLeft w:val="0"/>
      <w:marRight w:val="0"/>
      <w:marTop w:val="0"/>
      <w:marBottom w:val="0"/>
      <w:divBdr>
        <w:top w:val="none" w:sz="0" w:space="0" w:color="auto"/>
        <w:left w:val="none" w:sz="0" w:space="0" w:color="auto"/>
        <w:bottom w:val="none" w:sz="0" w:space="0" w:color="auto"/>
        <w:right w:val="none" w:sz="0" w:space="0" w:color="auto"/>
      </w:divBdr>
    </w:div>
    <w:div w:id="1978336991">
      <w:bodyDiv w:val="1"/>
      <w:marLeft w:val="0"/>
      <w:marRight w:val="0"/>
      <w:marTop w:val="0"/>
      <w:marBottom w:val="0"/>
      <w:divBdr>
        <w:top w:val="none" w:sz="0" w:space="0" w:color="auto"/>
        <w:left w:val="none" w:sz="0" w:space="0" w:color="auto"/>
        <w:bottom w:val="none" w:sz="0" w:space="0" w:color="auto"/>
        <w:right w:val="none" w:sz="0" w:space="0" w:color="auto"/>
      </w:divBdr>
    </w:div>
    <w:div w:id="20796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2_iyunya/" TargetMode="External"/><Relationship Id="rId13" Type="http://schemas.openxmlformats.org/officeDocument/2006/relationships/hyperlink" Target="http://yandex.ru/clck/jsredir?bu=emr9&amp;from=yandex.ru%3Bsearch%2F%3Bweb%3B%3B&amp;text=&amp;etext=2064.KSkr5h2O04Tz8GgF2QBYrBPeb-Aw-xa6i1bimdHEL6SnFT-D_mqbd1w55xicTMsT9SjswU2vj6g1sVEWqWRUprnIdb24FLhrAytGIi_-Wa0gmTh-xNH9nwBg3QB4xlTcqrHw_BCAe5WhK_9KbDmWEh9rtKxZCy76R28Dh3j__d1NJk-ztwj_G8u9klL2R_oTXFJyQeGIrVLPk6GZJR-HiLsquVjm-bBLp0DbWz5r8_AyChdsNyB0Sfo42V7dVHMg.2148c533e5012cdeae20bf875ab197708a610e67&amp;uuid=&amp;state=PEtFfuTeVD4jaxywoSUvtB2i7c0_vxGd2E9eR729KuIQGpPxcKWQSHSdfi63Is_-FTQakDLX4CkWu2BtIelUC-eiGFuXfyZy&amp;&amp;cst=AiuY0DBWFJ5Hyx_fyvalFOfULT5jka2xelMY5SI73bbfyYxI0CuX4u8M6Z2SMG3KJwzifNo3_eYKyvR5G86_q5dPDQrpLP4CzckXzDFziqoYSTofSRKbRQ_gP2yXNheWQqrLJhTrEzbG3ckYrG0kzm1CPNiiYPmJSwaxRg4AS-mY5gzC2vbnFFq80b5ztd3jAe1aBVjI9yScYx1tyz_2WMxTW4ACW37PrvYG3GOa_eCrR6MepRcmaPdmHac-2EuUe9xve66sPMQzqzi4BJpwNszyzPUjsxh19EPfrnYxiDpfQR-DsmcuN5BYh3Gg_qOatrogGhGhCQOHJVJbIzQYpuEnjyNJ9wKPSD5DcQL4qHAvMSoQ9gY8Q7wyADriLrBeJR4Qt8a_DHa4rT8jaXzj7erZxju77ClNDDWhR9jwVUUAfajnaF7Wjnu_BaISSrOBKXQXsl8610EmQd5SpPR_pgW-sBUOr887g6dSo1BDNFFVTT_LFBEpsl28DwUiVGRX-fdbosE9OAjU1ND7pt7sZoj-_mb36HZaR5LVzn2Uog_3e4_zCYw2TEQc16agxnLhW5Jy4fVfMpbOhqWonrdRg3Y652R4rbipIyaiURuDmrsHSsDCNo15g3ceZ2cr33SQ9g0sZ2eejf_PBlsMUrdp_vt7hK8Z0yLOAgyUmKUNz9PaFpPxoiUkMGL4mrlXNULthF1AYeyCbM65Q2WsPUWdbcLgj7Kj9OeGuvx4ITEVcCHCFVK6yL87ohSYUZhm46I7Spar0HJ_RRZTYNOnEGc26khyGNEAP8ZaixSgf581XcQ__E6BNRR22GpfRJcCo6EK1Mlk2ga-elw1HHkWjknRkp7X89_6YINgzxrdTO6K8sVIr_2gVGtpJ62KabJCCVD9vh2YW6QgXOHWot4Q71YVzFyH4fHBbtFrBfHfbbUtZz-kCTALI0kCwK4-O6PPSC5QnT7VOxuCjcUZt0PzaMzASw,,&amp;data=UlNrNmk5WktYejR0eWJFYk1Ldmtxbk8tckFhWlNoWmNEVTh2b0hjcXhjRzhqWWViWGE3Qm1mLTNXNThlSUxrcDRmckFkOW1xQ1Y1NmhBaUZzRlVoUnA3SUxrUE8zZ3dy&amp;sign=62ed4d957ef7d2923b65c8916d2f7e3e&amp;keyno=0&amp;b64e=2&amp;ref=orjY4mGPRjk5boDnW0uvlrrd71vZw9kpVBUyA8nmgRG_VhY5KSHEg-mXPj_a5Azkom-pYDKEcSVlFUCSEqUT4sfvhzm6AHpCaUv0JKky_aJ1cv3g0Bqi5vK_ZNAx8A8DBXrHE4JFTLl0zQd1kCWCJtptQATDrk5KSJ8A3MP3XKtfSKw3R7lFjUZpWFUG1Vw0zcZkttHF-hzgPqYpzwWTzTf4puf_JdLz-lTDeO0qBZkIv56P8qZs-x-dNSND-BlNq0-jXVjuN6IwFAgFi9xYGrqOGKB5_mCevt9S0cM1Jl_UQQKDfksJWlUnIhj6oHM4l1lnk-tSy6ffZ0YzbohfFXDtLV853fW3uviOxDxYN5xKgK5R5fGaOps7mj2S629T0ik_cjnv8QGEdBfFP6" TargetMode="External"/><Relationship Id="rId3" Type="http://schemas.openxmlformats.org/officeDocument/2006/relationships/settings" Target="settings.xml"/><Relationship Id="rId7" Type="http://schemas.openxmlformats.org/officeDocument/2006/relationships/hyperlink" Target="https://pandia.ru/text/category/23_fevralya/" TargetMode="External"/><Relationship Id="rId12" Type="http://schemas.openxmlformats.org/officeDocument/2006/relationships/hyperlink" Target="https://pandia.ru/text/category/golovnie_ubo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ndia.ru/text/category/burzhuaziya/" TargetMode="External"/><Relationship Id="rId11" Type="http://schemas.openxmlformats.org/officeDocument/2006/relationships/hyperlink" Target="https://pandia.ru/text/category/22_avgusta/" TargetMode="External"/><Relationship Id="rId5" Type="http://schemas.openxmlformats.org/officeDocument/2006/relationships/hyperlink" Target="https://pandia.ru/text/category/5_aprelya/" TargetMode="External"/><Relationship Id="rId15" Type="http://schemas.openxmlformats.org/officeDocument/2006/relationships/hyperlink" Target="http://yandex.ru/clck/jsredir?bu=gbmj&amp;from=yandex.ru%3Bsearch%2F%3Bweb%3B%3B&amp;text=&amp;etext=2060.a3ZY-lMnwBWCYTZN4ggC2ngqa8gMWAmudc8ZGXXmh8l6u0vuQ1mR0j2fzHUuAhsO6b0dPvdsTgrSe0mOO89FedkVUxE7wKh8pZTAVZ6nT9t3wMf3BaCiX94yM60mP1lNtru8Zxnoumk-GbuNiMuog63ISsM838tjBpQnw2W9uw4119-ea9sRqx6TObXgqT7-g5nFh20JjB7RroUn6Cv4IG0QceUJ_Dum3sNlRcqqVORzsTWKmIEGh9SwpsMrbEPIziiPGZtwFOEpLfxLswa-kw.da52e1fcf85f49fae91a8468962c2c3a13d63e52&amp;uuid=&amp;state=PEtFfuTeVD4jaxywoSUvtB2i7c0_vxGd2E9eR729KuIQGpPxcKWQSHSdfi63Is_-FTQakDLX4CmqRemu2IM4uUJQ8EqN3f9scUCGBx_V1lsOpOJiXS1Gzg,,&amp;&amp;cst=AiuY0DBWFJ5Hyx_fyvalFOfULT5jka2xelMY5SI73bbfyYxI0CuX4u8M6Z2SMG3K-s_wb7nPdmoBThB_7VJlBWiLwC62IbOtW9RRU_0EnLE8fphMLRvumTlqKiDJKnIJ3kFKpTdQQWmJOwvD2jKcQl3bhMVzqARGrHgjPl9RNTtPZ1364oEb1C_a9lJjQO7E-L3EaoJY7WZLGUnZJnckxh4iH3y9QO9T4GGqzqNieBwapyCKaUyohcHw3j8pg5cbnY2EcZXSMWR08-74uguc5wAqAZxRYdmUXmFWjNmIDDzixUuk_g9MMhI0-dnqi8FGhwqWKFWyXCeQW-p76MAUZdQAdf8tPzoAOPrtO-hL6dakWoM9Li9IgYCv-EoUDX7FA-TuBCPHW1-R6F9SfSxAJEzPCkL6ZIIBh_yQw3AQS7UVEMFHUTA5gorIx6VgKIzot0MmvdIBNd4m4_1sLBY1QkWtuDu_J3EPXTqb3uJrlDQJ5RL9LpPX03KbqX0hQVj6Gyv3BbHRJAA8iVtGiqVAzV76GRPqiUjKqxYTOQQcrDp2Qqf9SxxNA9ln0JTprYVyo5yr7imp55RZen1wOMTcrdQPDWWxSAYZ9GCkfmsitQZ3jHJtDV_GhyHUwNx5qXnmghzkDBeeYR7HBbkqRfHIHU8FO0RUQvXRhQkYYqtmJmOph3VRKqPg-Q4uVxkZQXijtQdxo2u5aDLQqYTEBREkoSxQ11kZlYVqLV6LlGd-_R9BwTEWY1Or9Z_YajGHMy6A-XHyKd1J6_p-ottHwMN2uYhpopeIFxYUFdpKG5wEOhwvnVURhxT1EmUCjm71sLvU&amp;data=UlNrNmk5WktYejY4cHFySjRXSWhXSlIzQ2UwSXBCWW1PLWQ3UHkyaUNNRklOV3huUVA3ZXlIbnJ5UkNHeFh1Qm5YMm43a01ueFFjTjNHNFR4NGVHQTZlU0J6b3FPNWgw&amp;sign=d4ae906c5783157f4aa53d5b37651889&amp;keyno=0&amp;b64e=2&amp;ref=orjY4mGPRjk5boDnW0uvlrrd71vZw9kphgsxQt2zPwNd-N4207WBglp8ETx7M0DxGTwgNHibSrZXrI_ECFKEbcNdLth_EkxxKJF74ciXlkG-Q31kejGZtX9GO6MOffNxUfEYQ2zFrYrAc8arHaCWXw_budN7BOx7Oq7c44SgTYOmWiD5OfQl3CLNn9etIqVcphl2jI8MyCxWiHlWANNfV7-ULbhXwIpMC9l4w6590wgdYrYcA_DuVm0gS9-RWlEmy19Kcrn4GT9zLtJVNkjoqnlJHht1zrKFuoYVnUjEH0tCfvGV5mpGYfRXEYJxPZ546XNjBc649PevtiyfW6HEThx-x-OGw-lmtqGQ4n_6xJxEW9q9rutv5zkW7OA2nb2IUXbYC7UimM-AWFeLfUgax9qCRM_cgqOcaK-K5hFBfR-xFkrKAKkMl_plBEB3UssiHk-tVhTFOtyO0VFT-ceMM6TD5rz6kDqDYSKhPf9V1s0D06HAXEeYnDF2h-qp" TargetMode="External"/><Relationship Id="rId10" Type="http://schemas.openxmlformats.org/officeDocument/2006/relationships/hyperlink" Target="https://pandia.ru/text/category/12_yanvarya/" TargetMode="External"/><Relationship Id="rId4" Type="http://schemas.openxmlformats.org/officeDocument/2006/relationships/webSettings" Target="webSettings.xml"/><Relationship Id="rId9" Type="http://schemas.openxmlformats.org/officeDocument/2006/relationships/hyperlink" Target="https://pandia.ru/text/category/6_dekabrya/" TargetMode="External"/><Relationship Id="rId14" Type="http://schemas.openxmlformats.org/officeDocument/2006/relationships/hyperlink" Target="http://yandex.ru/clck/jsredir?bu=kiyp&amp;from=yandex.ru%3Bsearch%2F%3Bweb%3B%3B&amp;text=&amp;etext=2065.9S0j2uc6Ep7iirPPNo_zB_1HMrsShPa9z4sRdlA9k3HSFvb0ei0ZTa9SZ9c-pMcX7II1k25H5DdDy1VJBsoqugxKEWOwHUvavalHrl_w-Dabjx7y9Miki_BUIwm4CC_2mmbYK3rbyvxYp31TEEvslFu5HCHuQpYTOEhfRhXY18ROx0cPu5D3nXAzqjOUxb3J.4af19ad673cb01b90e702c5bcbb6be7ce39dc140&amp;uuid=&amp;state=PEtFfuTeVD4jaxywoSUvtB2i7c0_vxGd2E9eR729KuIQGpPxcKWQSHSdfi63Is_-FTQakDLX4Cm898924SG_gw3_Ej3CZklP&amp;&amp;cst=AiuY0DBWFJ5Hyx_fyvalFOfULT5jka2xelMY5SI73bbfyYxI0CuX4u8M6Z2SMG3KJwzifNo3_eYKyvR5G86_q5dPDQrpLP4CzckXzDFziqoYSTofSRKbRQ_gP2yXNheWQqrLJhTrEzbG3ckYrG0kzm1CPNiiYPmJSwaxRg4AS-mY5gzC2vbnFFq80b5ztd3jAe1aBVjI9yScYx1tyz_2WMxTW4ACW37PrvYG3GOa_eCrR6MepRcmaPdmHac-2EuUugZnRC0Flyibx1A4u0vYMTBvi0q0LFcjHr7A1kQPrlNPXW5OchNOQVW8mAr66N6oUKCB0YrFessdwrdSimnTl6qriQ4DO3iDVDp2KN2U-TulEssOkmlwE2PU6uSVkJpxg17e1ymZ0RlbecpREXTHQnBTQZbQOTDCRJXS9yI9J49JLtBgCP2y0B5FbLo7x4-WK_NeAUwBdgeqEBDwytVkzckVHAZxKD-UUUo_hIgPkCqMGeioksF5NWq5yF-261kG7ymtPYpeN2VFS68VetcZc0_Cdb0L642ENfY76EOkHCNUJ6PQNEbuf2Qis2Xi1AN_MvWLHgWFpgdCwPVAmmbuEJ-pInIarn4_zj3n0wule_aOMvXVmtxw71_xFbl94-6Dn_rX2UQDHzCTNFVL0ayTP2MkfP-GD8vqZqBh0_9wZoF5HivxOutdrbj-Dd_TPRsyMy-8mtkRwCwujszlomQlL_Pwoj7c5n1AzPMefH5ZZRdZtZ_5QfShC4yKSnr_0GPUdm9znvUfrLjW_vv0b2j6RdJYxViabiKHocJA0K3Pr1KeI8HeFUAxUWYvYsMLqShZn3a6KfY13dXtFqWGf7MWaW_QbsUoSHLXzq8bMZ1lSKz4gsFFCGmjE_rtO7iJVgtLcmj2y0nALDXwq8YmrJ1GJ7ZbytUnNuAShgwdVRvd8gEse9pDIyL0ezR68n6G-tLT2F8AcWO_tkExlN8xLkFv800vhnB0zKKFi7TksqGz2q8,&amp;data=UlNrNmk5WktYejR0eWJFYk1LdmtxcHhHVVNsOHVwRkRRaXVuYVpDYWRUN2FkdXZVeXlSMnZOWHFWVE54X0FncHBIcVE3ZmZJS2ZuTWI4RTlyYVoxWFJtWmFfV0IySGgw&amp;sign=fc43af170f5a3a19351aa64c32bded82&amp;keyno=0&amp;b64e=2&amp;ref=orjY4mGPRjk5boDnW0uvlrrd71vZw9kphgsxQt2zPwOteuAmIC3XgmZkEn2AHOJCyg7GhlGjQnWk6uVMG_bciFa2ogzqodgcwzl8TxZETZxR0Y25SUw55WAXRcAzHHkhdDOJzAZAF5BdpPplc_evb41tTi69JuVUW-LAHl5qYtYrxgb3CLXn19Z2rxhzdFTcV8mhJbQJYMGnfnXoz-ayqaibuyOnEXD9Utd2WTXesB_VVIMp4KZir8QASPc0SBazqtLRyFMV9hHioNnoVKMX0AzMR37kvOAM1ejUY_CNkmAwGquJDQzxH3k04uMA78JeKRstGCjo4lQi37XznP5rCoAm-G9eKI_acuF-dB8dunn7msfQ-lJHlpZor8alil1YAFtkbge7pk20DCFjvLPjGyhlulURZCPI6eIn3x1BxKkWZd8zg0T0P4nsz0qNq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26</Pages>
  <Words>12276</Words>
  <Characters>69978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lenovo</cp:lastModifiedBy>
  <cp:revision>35</cp:revision>
  <dcterms:created xsi:type="dcterms:W3CDTF">2019-01-04T04:50:00Z</dcterms:created>
  <dcterms:modified xsi:type="dcterms:W3CDTF">2023-03-29T14:49:00Z</dcterms:modified>
</cp:coreProperties>
</file>