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BA7" w:rsidRDefault="00523E16" w:rsidP="00492B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развития «</w:t>
      </w:r>
      <w:r w:rsidR="00492BA7">
        <w:rPr>
          <w:rFonts w:ascii="Times New Roman" w:hAnsi="Times New Roman" w:cs="Times New Roman"/>
          <w:sz w:val="28"/>
          <w:szCs w:val="28"/>
        </w:rPr>
        <w:t>Весёлая семейка»</w:t>
      </w:r>
    </w:p>
    <w:p w:rsidR="00923A9A" w:rsidRDefault="00523E16" w:rsidP="00923A9A">
      <w:pPr>
        <w:pStyle w:val="a8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помогает </w:t>
      </w:r>
    </w:p>
    <w:p w:rsidR="00923A9A" w:rsidRDefault="00523E16" w:rsidP="00923A9A">
      <w:pPr>
        <w:pStyle w:val="a8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детям войти в мир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доброжела</w:t>
      </w:r>
      <w:proofErr w:type="spellEnd"/>
      <w:r w:rsidR="00923A9A">
        <w:rPr>
          <w:rFonts w:ascii="Times New Roman" w:hAnsi="Times New Roman" w:cs="Times New Roman"/>
          <w:sz w:val="28"/>
          <w:szCs w:val="28"/>
        </w:rPr>
        <w:t>-</w:t>
      </w:r>
    </w:p>
    <w:p w:rsidR="00923A9A" w:rsidRDefault="00523E16" w:rsidP="00923A9A">
      <w:pPr>
        <w:pStyle w:val="a8"/>
        <w:ind w:left="-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тельности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получить основные </w:t>
      </w:r>
    </w:p>
    <w:p w:rsidR="00923A9A" w:rsidRDefault="00523E16" w:rsidP="00492BA7">
      <w:pPr>
        <w:pStyle w:val="a8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понятия</w:t>
      </w:r>
      <w:r w:rsidR="00492BA7">
        <w:rPr>
          <w:rFonts w:ascii="Times New Roman" w:hAnsi="Times New Roman" w:cs="Times New Roman"/>
          <w:sz w:val="28"/>
          <w:szCs w:val="28"/>
        </w:rPr>
        <w:t xml:space="preserve"> духовно-</w:t>
      </w:r>
      <w:r>
        <w:rPr>
          <w:rFonts w:ascii="Times New Roman" w:hAnsi="Times New Roman" w:cs="Times New Roman"/>
          <w:sz w:val="28"/>
          <w:szCs w:val="28"/>
        </w:rPr>
        <w:t xml:space="preserve">нравственных ценностей. </w:t>
      </w:r>
    </w:p>
    <w:p w:rsidR="00923A9A" w:rsidRDefault="00523E16" w:rsidP="00923A9A">
      <w:pPr>
        <w:pStyle w:val="a8"/>
        <w:ind w:left="-142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2B0BF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Здесь </w:t>
      </w:r>
      <w:r w:rsidR="00492BA7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и </w:t>
      </w:r>
      <w:r w:rsidR="00A92E22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патриотическое</w:t>
      </w:r>
      <w:r w:rsidR="00492BA7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, и духовно-</w:t>
      </w:r>
    </w:p>
    <w:p w:rsidR="00923A9A" w:rsidRDefault="00A92E22" w:rsidP="00923A9A">
      <w:pPr>
        <w:pStyle w:val="a8"/>
        <w:ind w:left="-142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нравственное </w:t>
      </w:r>
      <w:r w:rsidR="00523E16" w:rsidRPr="002B0BF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воспитание </w:t>
      </w:r>
    </w:p>
    <w:p w:rsidR="00923A9A" w:rsidRDefault="00523E16" w:rsidP="00923A9A">
      <w:pPr>
        <w:pStyle w:val="a8"/>
        <w:ind w:left="-142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2B0BF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является и самостоятельной </w:t>
      </w:r>
    </w:p>
    <w:p w:rsidR="00923A9A" w:rsidRDefault="00523E16" w:rsidP="00923A9A">
      <w:pPr>
        <w:pStyle w:val="a8"/>
        <w:ind w:left="-142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2B0BF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целью, и средством </w:t>
      </w:r>
    </w:p>
    <w:p w:rsidR="00923A9A" w:rsidRDefault="008D5D7F" w:rsidP="00923A9A">
      <w:pPr>
        <w:pStyle w:val="a8"/>
        <w:ind w:left="-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040E">
        <w:rPr>
          <w:rFonts w:ascii="Times New Roman" w:hAnsi="Times New Roman" w:cs="Times New Roman"/>
          <w:bCs/>
          <w:sz w:val="28"/>
          <w:szCs w:val="28"/>
        </w:rPr>
        <w:t>развити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r w:rsidRPr="007C040E">
        <w:rPr>
          <w:rFonts w:ascii="Times New Roman" w:hAnsi="Times New Roman" w:cs="Times New Roman"/>
          <w:bCs/>
          <w:sz w:val="28"/>
          <w:szCs w:val="28"/>
        </w:rPr>
        <w:t xml:space="preserve"> эмоционально-</w:t>
      </w:r>
    </w:p>
    <w:p w:rsidR="00923A9A" w:rsidRDefault="008D5D7F" w:rsidP="00923A9A">
      <w:pPr>
        <w:pStyle w:val="a8"/>
        <w:ind w:left="-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040E">
        <w:rPr>
          <w:rFonts w:ascii="Times New Roman" w:hAnsi="Times New Roman" w:cs="Times New Roman"/>
          <w:bCs/>
          <w:sz w:val="28"/>
          <w:szCs w:val="28"/>
        </w:rPr>
        <w:t>ценностного, духовно-</w:t>
      </w:r>
    </w:p>
    <w:p w:rsidR="00923A9A" w:rsidRDefault="008D5D7F" w:rsidP="00923A9A">
      <w:pPr>
        <w:pStyle w:val="a8"/>
        <w:ind w:left="-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040E">
        <w:rPr>
          <w:rFonts w:ascii="Times New Roman" w:hAnsi="Times New Roman" w:cs="Times New Roman"/>
          <w:bCs/>
          <w:sz w:val="28"/>
          <w:szCs w:val="28"/>
        </w:rPr>
        <w:t>богатого, социально-</w:t>
      </w:r>
    </w:p>
    <w:p w:rsidR="00492BA7" w:rsidRPr="007C040E" w:rsidRDefault="008D5D7F" w:rsidP="00492BA7">
      <w:pPr>
        <w:pStyle w:val="a8"/>
        <w:ind w:left="-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040E">
        <w:rPr>
          <w:rFonts w:ascii="Times New Roman" w:hAnsi="Times New Roman" w:cs="Times New Roman"/>
          <w:bCs/>
          <w:sz w:val="28"/>
          <w:szCs w:val="28"/>
        </w:rPr>
        <w:t>активного</w:t>
      </w:r>
      <w:r w:rsidR="00492BA7">
        <w:rPr>
          <w:rFonts w:ascii="Times New Roman" w:hAnsi="Times New Roman" w:cs="Times New Roman"/>
          <w:bCs/>
          <w:sz w:val="28"/>
          <w:szCs w:val="28"/>
        </w:rPr>
        <w:t xml:space="preserve"> человека</w:t>
      </w:r>
    </w:p>
    <w:p w:rsidR="00523E16" w:rsidRDefault="00523E16" w:rsidP="00923A9A">
      <w:pPr>
        <w:pStyle w:val="a8"/>
        <w:ind w:left="-142"/>
        <w:jc w:val="both"/>
      </w:pPr>
    </w:p>
    <w:p w:rsidR="00523E16" w:rsidRDefault="00492BA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2.3pt;margin-top:9.85pt;width:221.1pt;height:234.7pt;z-index:251658240;mso-width-relative:margin;mso-height-relative:margin" strokecolor="#548dd4 [1951]" strokeweight="3pt">
            <v:textbox style="mso-next-textbox:#_x0000_s1026">
              <w:txbxContent>
                <w:p w:rsidR="00523E16" w:rsidRPr="00923A9A" w:rsidRDefault="00523E16" w:rsidP="00923A9A">
                  <w:pPr>
                    <w:pStyle w:val="a8"/>
                    <w:jc w:val="center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923A9A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По интересующей Вас информации обращаться:</w:t>
                  </w:r>
                </w:p>
                <w:p w:rsidR="008D5D7F" w:rsidRPr="008D5D7F" w:rsidRDefault="008D5D7F" w:rsidP="008D5D7F">
                  <w:pPr>
                    <w:pStyle w:val="a8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D5D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МКОУ «Одоевская СОШ им. В.Д. Успенского»</w:t>
                  </w:r>
                </w:p>
                <w:p w:rsidR="008D5D7F" w:rsidRDefault="008D5D7F" w:rsidP="008D5D7F">
                  <w:pPr>
                    <w:pStyle w:val="a8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D5D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Структурное под</w:t>
                  </w:r>
                  <w:r w:rsidR="00923A9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разделение детский сад «Берёзка»</w:t>
                  </w:r>
                </w:p>
                <w:p w:rsidR="008D5D7F" w:rsidRPr="00923A9A" w:rsidRDefault="008D5D7F" w:rsidP="008D5D7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 xml:space="preserve">Воспитатель </w:t>
                  </w:r>
                </w:p>
                <w:p w:rsidR="00492BA7" w:rsidRDefault="00492BA7" w:rsidP="008D5D7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Макаричева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Светлана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Алесандровна</w:t>
                  </w:r>
                  <w:proofErr w:type="spellEnd"/>
                </w:p>
                <w:p w:rsidR="008D5D7F" w:rsidRPr="00923A9A" w:rsidRDefault="008D5D7F" w:rsidP="008D5D7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 xml:space="preserve">Адрес: </w:t>
                  </w:r>
                </w:p>
                <w:p w:rsidR="008D5D7F" w:rsidRDefault="008D5D7F" w:rsidP="008D5D7F">
                  <w:pPr>
                    <w:pStyle w:val="a8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8D5D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Тульская область, п</w:t>
                  </w:r>
                  <w:proofErr w:type="gramStart"/>
                  <w:r w:rsidRPr="008D5D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.О</w:t>
                  </w:r>
                  <w:proofErr w:type="gramEnd"/>
                  <w:r w:rsidRPr="008D5D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доев, ул.50 лет октября, д.80 А.</w:t>
                  </w:r>
                </w:p>
                <w:p w:rsidR="008D5D7F" w:rsidRPr="00923A9A" w:rsidRDefault="008D5D7F" w:rsidP="008D5D7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 xml:space="preserve">Тел.: </w:t>
                  </w:r>
                </w:p>
                <w:p w:rsidR="008D5D7F" w:rsidRDefault="008D5D7F" w:rsidP="008D5D7F">
                  <w:pPr>
                    <w:pStyle w:val="a8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D5D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4-21-51</w:t>
                  </w:r>
                </w:p>
                <w:p w:rsidR="008D5D7F" w:rsidRPr="00923A9A" w:rsidRDefault="008D5D7F" w:rsidP="008D5D7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8D5D7F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 xml:space="preserve">Сайт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 xml:space="preserve">детского </w:t>
                  </w:r>
                  <w:r w:rsidRPr="008D5D7F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сада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 xml:space="preserve">: </w:t>
                  </w:r>
                </w:p>
                <w:p w:rsidR="008D5D7F" w:rsidRPr="008D5D7F" w:rsidRDefault="008D5D7F" w:rsidP="008D5D7F">
                  <w:pPr>
                    <w:pStyle w:val="a8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8D5D7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Berezka</w:t>
                  </w:r>
                  <w:proofErr w:type="spellEnd"/>
                  <w:r w:rsidRPr="008D5D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-</w:t>
                  </w:r>
                  <w:proofErr w:type="spellStart"/>
                  <w:r w:rsidRPr="008D5D7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odoew</w:t>
                  </w:r>
                  <w:proofErr w:type="spellEnd"/>
                  <w:r w:rsidRPr="008D5D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  <w:proofErr w:type="spellStart"/>
                  <w:r w:rsidRPr="008D5D7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ukos</w:t>
                  </w:r>
                  <w:proofErr w:type="spellEnd"/>
                  <w:r w:rsidRPr="008D5D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  <w:proofErr w:type="spellStart"/>
                  <w:r w:rsidRPr="008D5D7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ru</w:t>
                  </w:r>
                  <w:proofErr w:type="spellEnd"/>
                </w:p>
              </w:txbxContent>
            </v:textbox>
          </v:shape>
        </w:pict>
      </w:r>
    </w:p>
    <w:p w:rsidR="00523E16" w:rsidRDefault="00523E16"/>
    <w:p w:rsidR="00523E16" w:rsidRDefault="00523E16"/>
    <w:p w:rsidR="00523E16" w:rsidRDefault="00523E16"/>
    <w:p w:rsidR="00523E16" w:rsidRDefault="00523E16"/>
    <w:p w:rsidR="00523E16" w:rsidRDefault="00523E16"/>
    <w:p w:rsidR="00B062E4" w:rsidRDefault="00B062E4">
      <w:pPr>
        <w:rPr>
          <w:rFonts w:ascii="Times New Roman" w:hAnsi="Times New Roman" w:cs="Times New Roman"/>
          <w:sz w:val="28"/>
          <w:szCs w:val="28"/>
        </w:rPr>
      </w:pPr>
    </w:p>
    <w:p w:rsidR="00B062E4" w:rsidRDefault="00B062E4">
      <w:pPr>
        <w:rPr>
          <w:rFonts w:ascii="Times New Roman" w:hAnsi="Times New Roman" w:cs="Times New Roman"/>
          <w:sz w:val="28"/>
          <w:szCs w:val="28"/>
        </w:rPr>
      </w:pPr>
    </w:p>
    <w:p w:rsidR="00B062E4" w:rsidRDefault="00B062E4">
      <w:pPr>
        <w:rPr>
          <w:rFonts w:ascii="Times New Roman" w:hAnsi="Times New Roman" w:cs="Times New Roman"/>
          <w:sz w:val="28"/>
          <w:szCs w:val="28"/>
        </w:rPr>
      </w:pPr>
    </w:p>
    <w:p w:rsidR="00B062E4" w:rsidRDefault="00B062E4" w:rsidP="00B062E4">
      <w:pPr>
        <w:jc w:val="center"/>
        <w:rPr>
          <w:rFonts w:ascii="Times New Roman" w:hAnsi="Times New Roman" w:cs="Times New Roman"/>
          <w:sz w:val="28"/>
          <w:szCs w:val="28"/>
        </w:rPr>
      </w:pPr>
      <w:r w:rsidRPr="00B062E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228850" cy="1445079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467" r="13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4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E16" w:rsidRDefault="00492BA7">
      <w:r w:rsidRPr="002C76FA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18.8pt;height:158.9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Monotype Corsiva&quot;;font-weight:bold;v-text-kern:t" trim="t" fitpath="t" string="&quot;Весёлая&#10;семейка&quot;"/>
          </v:shape>
        </w:pict>
      </w:r>
    </w:p>
    <w:p w:rsidR="00523E16" w:rsidRDefault="00B062E4" w:rsidP="00B062E4">
      <w:pPr>
        <w:jc w:val="center"/>
        <w:rPr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6307" cy="2158795"/>
            <wp:effectExtent l="19050" t="0" r="0" b="0"/>
            <wp:docPr id="2" name="Рисунок 3" descr="F:\Анимашки\дети\b9c0b6dd666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нимашки\дети\b9c0b6dd666b.gif"/>
                    <pic:cNvPicPr>
                      <a:picLocks noChangeAspect="1" noChangeArrowheads="1" noCrop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656" cy="215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E16" w:rsidRPr="0080133B" w:rsidRDefault="00523E16" w:rsidP="00523E16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33B">
        <w:rPr>
          <w:rFonts w:ascii="Times New Roman" w:hAnsi="Times New Roman" w:cs="Times New Roman"/>
          <w:b/>
          <w:sz w:val="28"/>
          <w:szCs w:val="28"/>
        </w:rPr>
        <w:lastRenderedPageBreak/>
        <w:t>Цель программы.</w:t>
      </w:r>
    </w:p>
    <w:p w:rsidR="00492BA7" w:rsidRPr="00492BA7" w:rsidRDefault="00523E16" w:rsidP="00492B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492BA7">
        <w:rPr>
          <w:rFonts w:ascii="Times New Roman" w:hAnsi="Times New Roman" w:cs="Times New Roman"/>
          <w:sz w:val="28"/>
          <w:szCs w:val="28"/>
        </w:rPr>
        <w:t xml:space="preserve"> </w:t>
      </w:r>
      <w:r w:rsidR="00492BA7" w:rsidRPr="00492BA7">
        <w:rPr>
          <w:rFonts w:ascii="Times New Roman" w:hAnsi="Times New Roman" w:cs="Times New Roman"/>
          <w:bCs/>
          <w:sz w:val="28"/>
          <w:szCs w:val="28"/>
        </w:rPr>
        <w:t>1. Сохранение духовно-нравственного здоровья детей. Приобщение их к нравственным и духовным ценностям народной культуры.</w:t>
      </w:r>
    </w:p>
    <w:p w:rsidR="00492BA7" w:rsidRPr="00492BA7" w:rsidRDefault="00492BA7" w:rsidP="00492B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492BA7">
        <w:rPr>
          <w:rFonts w:ascii="Times New Roman" w:hAnsi="Times New Roman" w:cs="Times New Roman"/>
          <w:bCs/>
          <w:sz w:val="28"/>
          <w:szCs w:val="28"/>
        </w:rPr>
        <w:t>2. Изучение истории, культуры, природно-экологического своеобразия России.</w:t>
      </w:r>
    </w:p>
    <w:p w:rsidR="00492BA7" w:rsidRPr="00492BA7" w:rsidRDefault="00492BA7" w:rsidP="00492B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492BA7">
        <w:rPr>
          <w:rFonts w:ascii="Times New Roman" w:hAnsi="Times New Roman" w:cs="Times New Roman"/>
          <w:bCs/>
          <w:sz w:val="28"/>
          <w:szCs w:val="28"/>
        </w:rPr>
        <w:t>3. Стремление возродить традиции семейного воспитания.</w:t>
      </w:r>
    </w:p>
    <w:p w:rsidR="008D5D7F" w:rsidRPr="007C040E" w:rsidRDefault="008D5D7F" w:rsidP="008D5D7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523E16" w:rsidRPr="007478AD" w:rsidRDefault="00523E16" w:rsidP="00523E16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523E16" w:rsidRPr="0080133B" w:rsidRDefault="00523E16" w:rsidP="00523E16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33B">
        <w:rPr>
          <w:rFonts w:ascii="Times New Roman" w:hAnsi="Times New Roman" w:cs="Times New Roman"/>
          <w:b/>
          <w:sz w:val="28"/>
          <w:szCs w:val="28"/>
        </w:rPr>
        <w:t>Задачи программы.</w:t>
      </w:r>
    </w:p>
    <w:p w:rsidR="00492BA7" w:rsidRPr="00492BA7" w:rsidRDefault="00492BA7" w:rsidP="00492BA7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2BA7">
        <w:rPr>
          <w:rFonts w:ascii="Times New Roman" w:hAnsi="Times New Roman" w:cs="Times New Roman"/>
          <w:bCs/>
          <w:sz w:val="24"/>
          <w:szCs w:val="24"/>
        </w:rPr>
        <w:t>Воспитывать уважение к нравственным нормам. Учить различать добро и зло, любить добро, быть в состоянии творить добро. Пресекать (в разных формах) безнравственные проявления в стремлениях и действиях ребенка.</w:t>
      </w:r>
    </w:p>
    <w:p w:rsidR="00492BA7" w:rsidRPr="00492BA7" w:rsidRDefault="00492BA7" w:rsidP="00492BA7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2BA7">
        <w:rPr>
          <w:rFonts w:ascii="Times New Roman" w:hAnsi="Times New Roman" w:cs="Times New Roman"/>
          <w:bCs/>
          <w:sz w:val="24"/>
          <w:szCs w:val="24"/>
        </w:rPr>
        <w:t xml:space="preserve"> Формировать чувство любви к Родине на основе изучения национальных культурных традиций.</w:t>
      </w:r>
    </w:p>
    <w:p w:rsidR="00492BA7" w:rsidRPr="00492BA7" w:rsidRDefault="00492BA7" w:rsidP="00492BA7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2BA7">
        <w:rPr>
          <w:rFonts w:ascii="Times New Roman" w:hAnsi="Times New Roman" w:cs="Times New Roman"/>
          <w:bCs/>
          <w:sz w:val="24"/>
          <w:szCs w:val="24"/>
        </w:rPr>
        <w:t>Развивать способность воспринимать и анализировать литературные произведения, учить выражать чувства, обогащать словарный запас.</w:t>
      </w:r>
    </w:p>
    <w:p w:rsidR="00492BA7" w:rsidRPr="00492BA7" w:rsidRDefault="00492BA7" w:rsidP="00492BA7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2BA7">
        <w:rPr>
          <w:rFonts w:ascii="Times New Roman" w:hAnsi="Times New Roman" w:cs="Times New Roman"/>
          <w:bCs/>
          <w:sz w:val="24"/>
          <w:szCs w:val="24"/>
        </w:rPr>
        <w:t>Ориентировать семью на духовно-нравственное воспитание детей (ознакомление родителей с основами православной педагогики и психологии, формирование представлений о формах традиционного семейного уклада).</w:t>
      </w:r>
    </w:p>
    <w:p w:rsidR="00523E16" w:rsidRDefault="00523E16">
      <w:r>
        <w:br w:type="page"/>
      </w:r>
    </w:p>
    <w:p w:rsidR="001D065D" w:rsidRPr="00B062E4" w:rsidRDefault="008D5D7F" w:rsidP="00B062E4">
      <w:pPr>
        <w:pStyle w:val="a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062E4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Структура программы</w:t>
      </w:r>
    </w:p>
    <w:p w:rsidR="001D065D" w:rsidRPr="00923A9A" w:rsidRDefault="008D5D7F" w:rsidP="00923A9A">
      <w:pPr>
        <w:pStyle w:val="a8"/>
        <w:rPr>
          <w:rFonts w:ascii="Monotype Corsiva" w:hAnsi="Monotype Corsiva" w:cs="Times New Roman"/>
          <w:b/>
          <w:i/>
          <w:sz w:val="32"/>
          <w:szCs w:val="32"/>
        </w:rPr>
      </w:pPr>
      <w:r w:rsidRPr="001D065D">
        <w:rPr>
          <w:rFonts w:ascii="Monotype Corsiva" w:hAnsi="Monotype Corsiva" w:cs="Times New Roman"/>
          <w:b/>
          <w:i/>
          <w:sz w:val="32"/>
          <w:szCs w:val="32"/>
        </w:rPr>
        <w:t>«</w:t>
      </w:r>
      <w:r w:rsidR="00492BA7">
        <w:rPr>
          <w:rFonts w:ascii="Monotype Corsiva" w:hAnsi="Monotype Corsiva" w:cs="Times New Roman"/>
          <w:b/>
          <w:i/>
          <w:sz w:val="32"/>
          <w:szCs w:val="32"/>
        </w:rPr>
        <w:t>Весёлая семейка</w:t>
      </w:r>
      <w:r w:rsidRPr="001D065D">
        <w:rPr>
          <w:rFonts w:ascii="Monotype Corsiva" w:hAnsi="Monotype Corsiva" w:cs="Times New Roman"/>
          <w:b/>
          <w:i/>
          <w:sz w:val="32"/>
          <w:szCs w:val="32"/>
        </w:rPr>
        <w:t>»</w:t>
      </w:r>
    </w:p>
    <w:p w:rsidR="00492BA7" w:rsidRPr="00A6462A" w:rsidRDefault="00492BA7" w:rsidP="00B062E4">
      <w:pPr>
        <w:pStyle w:val="a8"/>
        <w:rPr>
          <w:rFonts w:ascii="Times New Roman" w:hAnsi="Times New Roman" w:cs="Times New Roman"/>
          <w:sz w:val="28"/>
          <w:szCs w:val="28"/>
        </w:rPr>
      </w:pPr>
      <w:r w:rsidRPr="00A6462A">
        <w:rPr>
          <w:rFonts w:ascii="Times New Roman" w:hAnsi="Times New Roman" w:cs="Times New Roman"/>
          <w:sz w:val="28"/>
          <w:szCs w:val="28"/>
        </w:rPr>
        <w:t>Предлагаемый нами ку</w:t>
      </w:r>
      <w:proofErr w:type="gramStart"/>
      <w:r w:rsidRPr="00A6462A">
        <w:rPr>
          <w:rFonts w:ascii="Times New Roman" w:hAnsi="Times New Roman" w:cs="Times New Roman"/>
          <w:sz w:val="28"/>
          <w:szCs w:val="28"/>
        </w:rPr>
        <w:t>рс вкл</w:t>
      </w:r>
      <w:proofErr w:type="gramEnd"/>
      <w:r w:rsidRPr="00A6462A">
        <w:rPr>
          <w:rFonts w:ascii="Times New Roman" w:hAnsi="Times New Roman" w:cs="Times New Roman"/>
          <w:sz w:val="28"/>
          <w:szCs w:val="28"/>
        </w:rPr>
        <w:t xml:space="preserve">ючает занятия следующих циклов: «Мир вокруг нас»; «Дерево добра»; «Край, в котором ты живешь»; «История в архитектурных памятниках»; «О чем поет колокол?»; «Православная Россия в лицах»; «Православная культура»; «Хозяева и хозяюшки». </w:t>
      </w:r>
    </w:p>
    <w:p w:rsidR="00492BA7" w:rsidRPr="00492BA7" w:rsidRDefault="00492BA7" w:rsidP="00B062E4">
      <w:pPr>
        <w:pStyle w:val="a8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92BA7">
        <w:rPr>
          <w:rFonts w:ascii="Times New Roman" w:hAnsi="Times New Roman" w:cs="Times New Roman"/>
          <w:b/>
          <w:i/>
          <w:sz w:val="28"/>
          <w:szCs w:val="28"/>
          <w:u w:val="single"/>
        </w:rPr>
        <w:t>«Мир вокруг нас»</w:t>
      </w:r>
    </w:p>
    <w:p w:rsidR="00492BA7" w:rsidRDefault="00492BA7" w:rsidP="00B062E4">
      <w:pPr>
        <w:pStyle w:val="a8"/>
        <w:rPr>
          <w:rFonts w:ascii="Times New Roman" w:hAnsi="Times New Roman" w:cs="Times New Roman"/>
          <w:sz w:val="28"/>
          <w:szCs w:val="28"/>
        </w:rPr>
      </w:pPr>
      <w:proofErr w:type="gramStart"/>
      <w:r w:rsidRPr="00A6462A">
        <w:rPr>
          <w:rFonts w:ascii="Times New Roman" w:hAnsi="Times New Roman" w:cs="Times New Roman"/>
          <w:sz w:val="28"/>
          <w:szCs w:val="28"/>
        </w:rPr>
        <w:t xml:space="preserve">Занятия данного блока открывают детям путь к нравственно-религиозной стороне познания окружающего мира, обращают их внимание на его богатство, красоту и разнообразие, учат видеть отличие мира, созданного руками человека, от мира природы (нерукотворного); понимать необходимость бережного отношения ко всему живому, к природным богатствам, как единственную возможность их сохранения, способствуют развитию творческой личности ребенка. </w:t>
      </w:r>
      <w:proofErr w:type="gramEnd"/>
    </w:p>
    <w:p w:rsidR="00492BA7" w:rsidRPr="00492BA7" w:rsidRDefault="00492BA7" w:rsidP="00B062E4">
      <w:pPr>
        <w:pStyle w:val="a8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92BA7">
        <w:rPr>
          <w:rFonts w:ascii="Times New Roman" w:hAnsi="Times New Roman" w:cs="Times New Roman"/>
          <w:b/>
          <w:i/>
          <w:sz w:val="28"/>
          <w:szCs w:val="28"/>
          <w:u w:val="single"/>
        </w:rPr>
        <w:t>«Дерево добра»</w:t>
      </w:r>
    </w:p>
    <w:p w:rsidR="00492BA7" w:rsidRPr="00A6462A" w:rsidRDefault="00492BA7" w:rsidP="00B062E4">
      <w:pPr>
        <w:pStyle w:val="a8"/>
        <w:rPr>
          <w:rFonts w:ascii="Times New Roman" w:hAnsi="Times New Roman" w:cs="Times New Roman"/>
          <w:sz w:val="28"/>
          <w:szCs w:val="28"/>
        </w:rPr>
      </w:pPr>
      <w:r w:rsidRPr="00B1288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6462A">
        <w:rPr>
          <w:rFonts w:ascii="Times New Roman" w:hAnsi="Times New Roman" w:cs="Times New Roman"/>
          <w:sz w:val="28"/>
          <w:szCs w:val="28"/>
        </w:rPr>
        <w:t xml:space="preserve">Занятия данного цикла на основе литературных произведений (сказки, рассказы, стихотворения) учат детей различать добро и зло, дают </w:t>
      </w:r>
      <w:r w:rsidRPr="00A6462A">
        <w:rPr>
          <w:rFonts w:ascii="Times New Roman" w:hAnsi="Times New Roman" w:cs="Times New Roman"/>
          <w:sz w:val="28"/>
          <w:szCs w:val="28"/>
        </w:rPr>
        <w:lastRenderedPageBreak/>
        <w:t xml:space="preserve">представления о нравственной свободе человека, помогают увидеть красоту нравственных поступков. </w:t>
      </w:r>
    </w:p>
    <w:p w:rsidR="00492BA7" w:rsidRPr="00492BA7" w:rsidRDefault="00492BA7" w:rsidP="00B062E4">
      <w:pPr>
        <w:pStyle w:val="a8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92BA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«Край, в котором ты живешь», «История в архитектурных памятниках», </w:t>
      </w:r>
    </w:p>
    <w:p w:rsidR="00492BA7" w:rsidRPr="00492BA7" w:rsidRDefault="00492BA7" w:rsidP="00B062E4">
      <w:pPr>
        <w:pStyle w:val="a8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92BA7">
        <w:rPr>
          <w:rFonts w:ascii="Times New Roman" w:hAnsi="Times New Roman" w:cs="Times New Roman"/>
          <w:b/>
          <w:i/>
          <w:sz w:val="28"/>
          <w:szCs w:val="28"/>
          <w:u w:val="single"/>
        </w:rPr>
        <w:t>«О чем поет колокол?», «Православная Россия в лицах»</w:t>
      </w:r>
    </w:p>
    <w:p w:rsidR="00492BA7" w:rsidRPr="00A6462A" w:rsidRDefault="00492BA7" w:rsidP="00B062E4">
      <w:pPr>
        <w:pStyle w:val="a8"/>
        <w:rPr>
          <w:rFonts w:ascii="Times New Roman" w:hAnsi="Times New Roman" w:cs="Times New Roman"/>
          <w:sz w:val="28"/>
          <w:szCs w:val="28"/>
        </w:rPr>
      </w:pPr>
      <w:r w:rsidRPr="00A6462A">
        <w:rPr>
          <w:rFonts w:ascii="Times New Roman" w:hAnsi="Times New Roman" w:cs="Times New Roman"/>
          <w:sz w:val="28"/>
          <w:szCs w:val="28"/>
        </w:rPr>
        <w:t xml:space="preserve">Занятия данных циклов знакомят детей с родным городом (история, памятники архитектуры, природно-географические особенности, историческое значение города в жизни России, святыни и памятные места родного края), с историей Российского государства, государственной символикой, жизнью русских героев, великих полководцев, святых подвижников, досточтимых людей земли русской. </w:t>
      </w:r>
    </w:p>
    <w:p w:rsidR="00492BA7" w:rsidRPr="00492BA7" w:rsidRDefault="00492BA7" w:rsidP="00B062E4">
      <w:pPr>
        <w:pStyle w:val="a8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92BA7">
        <w:rPr>
          <w:rFonts w:ascii="Times New Roman" w:hAnsi="Times New Roman" w:cs="Times New Roman"/>
          <w:b/>
          <w:i/>
          <w:sz w:val="28"/>
          <w:szCs w:val="28"/>
          <w:u w:val="single"/>
        </w:rPr>
        <w:t>«Православная культура»</w:t>
      </w:r>
    </w:p>
    <w:p w:rsidR="00492BA7" w:rsidRPr="00A6462A" w:rsidRDefault="00492BA7" w:rsidP="00B062E4">
      <w:pPr>
        <w:pStyle w:val="a8"/>
        <w:rPr>
          <w:rFonts w:ascii="Times New Roman" w:hAnsi="Times New Roman" w:cs="Times New Roman"/>
          <w:sz w:val="28"/>
          <w:szCs w:val="28"/>
        </w:rPr>
      </w:pPr>
      <w:r w:rsidRPr="00A6462A">
        <w:rPr>
          <w:rFonts w:ascii="Times New Roman" w:hAnsi="Times New Roman" w:cs="Times New Roman"/>
          <w:sz w:val="28"/>
          <w:szCs w:val="28"/>
        </w:rPr>
        <w:t xml:space="preserve">Занятия данного цикла знакомят детей с историей православных праздников, традициями отечественной культуры, с тем, как встречают православные праздники в России, помогают в подготовке и проведении (с участием детей и родителей) календарных праздников, раскрывают их жизненный смысл. </w:t>
      </w:r>
    </w:p>
    <w:p w:rsidR="00492BA7" w:rsidRPr="00492BA7" w:rsidRDefault="00492BA7" w:rsidP="00B062E4">
      <w:pPr>
        <w:pStyle w:val="a8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92BA7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«Хозяева и хозяюшки»</w:t>
      </w:r>
    </w:p>
    <w:p w:rsidR="00492BA7" w:rsidRPr="00A6462A" w:rsidRDefault="00492BA7" w:rsidP="00B062E4">
      <w:pPr>
        <w:pStyle w:val="a8"/>
        <w:rPr>
          <w:rFonts w:ascii="Times New Roman" w:hAnsi="Times New Roman" w:cs="Times New Roman"/>
          <w:sz w:val="28"/>
          <w:szCs w:val="28"/>
        </w:rPr>
      </w:pPr>
      <w:r w:rsidRPr="00A6462A">
        <w:rPr>
          <w:rFonts w:ascii="Times New Roman" w:hAnsi="Times New Roman" w:cs="Times New Roman"/>
          <w:sz w:val="28"/>
          <w:szCs w:val="28"/>
        </w:rPr>
        <w:t xml:space="preserve">На занятиях данного блока дети знакомятся с духовно-нравственными традициями и укладом жизни в православной семье, осмысленным и целесообразным устройством предметной среды русского дома, особенностями мужских и женских домашних трудов, традиционной подготовкой и проведением праздничных дней, узнают об особенностях разных материалов и правилах пользования простыми инструментами при изготовлении поделок. </w:t>
      </w:r>
    </w:p>
    <w:p w:rsidR="00492BA7" w:rsidRDefault="00B062E4" w:rsidP="00492B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204602</wp:posOffset>
            </wp:positionH>
            <wp:positionV relativeFrom="paragraph">
              <wp:posOffset>42162</wp:posOffset>
            </wp:positionV>
            <wp:extent cx="2367890" cy="3170712"/>
            <wp:effectExtent l="19050" t="0" r="0" b="0"/>
            <wp:wrapNone/>
            <wp:docPr id="4" name="Рисунок 4" descr="F:\Света\Света\P101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вета\Света\P10106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890" cy="31707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D065D" w:rsidRPr="001D065D" w:rsidRDefault="001D065D" w:rsidP="00923A9A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8D5D7F" w:rsidRDefault="008D5D7F" w:rsidP="00437E8B">
      <w:pPr>
        <w:jc w:val="center"/>
        <w:rPr>
          <w:lang w:val="en-US"/>
        </w:rPr>
      </w:pPr>
    </w:p>
    <w:p w:rsidR="001D065D" w:rsidRDefault="001D065D" w:rsidP="00437E8B">
      <w:pPr>
        <w:jc w:val="center"/>
        <w:rPr>
          <w:lang w:val="en-US"/>
        </w:rPr>
      </w:pPr>
    </w:p>
    <w:p w:rsidR="001D065D" w:rsidRPr="008D5D7F" w:rsidRDefault="001D065D" w:rsidP="00437E8B">
      <w:pPr>
        <w:jc w:val="center"/>
        <w:rPr>
          <w:lang w:val="en-US"/>
        </w:rPr>
      </w:pPr>
    </w:p>
    <w:p w:rsidR="00523E16" w:rsidRDefault="00523E16"/>
    <w:sectPr w:rsidR="00523E16" w:rsidSect="00B062E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850" w:right="820" w:bottom="1135" w:left="1134" w:header="708" w:footer="708" w:gutter="0"/>
      <w:pgBorders w:offsetFrom="page">
        <w:top w:val="poinsettias" w:sz="18" w:space="24" w:color="auto"/>
        <w:left w:val="poinsettias" w:sz="18" w:space="24" w:color="auto"/>
        <w:bottom w:val="poinsettias" w:sz="18" w:space="24" w:color="auto"/>
        <w:right w:val="poinsettias" w:sz="18" w:space="24" w:color="auto"/>
      </w:pgBorders>
      <w:cols w:num="3"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1419" w:rsidRDefault="00CE1419" w:rsidP="00523E16">
      <w:pPr>
        <w:spacing w:after="0" w:line="240" w:lineRule="auto"/>
      </w:pPr>
      <w:r>
        <w:separator/>
      </w:r>
    </w:p>
  </w:endnote>
  <w:endnote w:type="continuationSeparator" w:id="1">
    <w:p w:rsidR="00CE1419" w:rsidRDefault="00CE1419" w:rsidP="00523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E16" w:rsidRDefault="00523E1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E16" w:rsidRDefault="00523E16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E16" w:rsidRDefault="00523E1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1419" w:rsidRDefault="00CE1419" w:rsidP="00523E16">
      <w:pPr>
        <w:spacing w:after="0" w:line="240" w:lineRule="auto"/>
      </w:pPr>
      <w:r>
        <w:separator/>
      </w:r>
    </w:p>
  </w:footnote>
  <w:footnote w:type="continuationSeparator" w:id="1">
    <w:p w:rsidR="00CE1419" w:rsidRDefault="00CE1419" w:rsidP="00523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E16" w:rsidRDefault="00492BA7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54774" o:spid="_x0000_s2054" type="#_x0000_t136" style="position:absolute;margin-left:0;margin-top:0;width:744.15pt;height:101.45pt;z-index:-251654144;mso-position-horizontal:center;mso-position-horizontal-relative:margin;mso-position-vertical:center;mso-position-vertical-relative:margin" o:allowincell="f" fillcolor="#31849b [2408]" stroked="f">
          <v:fill opacity=".5"/>
          <v:textpath style="font-family:&quot;Calibri&quot;;font-size:1pt" string="Духовная нравственность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E16" w:rsidRDefault="00492BA7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54775" o:spid="_x0000_s2055" type="#_x0000_t136" style="position:absolute;margin-left:0;margin-top:0;width:744.15pt;height:101.45pt;z-index:-251652096;mso-position-horizontal:center;mso-position-horizontal-relative:margin;mso-position-vertical:center;mso-position-vertical-relative:margin" o:allowincell="f" fillcolor="#31849b [2408]" stroked="f">
          <v:fill opacity=".5"/>
          <v:textpath style="font-family:&quot;Calibri&quot;;font-size:1pt" string="Духовная нравственность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E16" w:rsidRDefault="00492BA7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54773" o:spid="_x0000_s2053" type="#_x0000_t136" style="position:absolute;margin-left:0;margin-top:0;width:744.15pt;height:101.45pt;z-index:-251656192;mso-position-horizontal:center;mso-position-horizontal-relative:margin;mso-position-vertical:center;mso-position-vertical-relative:margin" o:allowincell="f" fillcolor="#31849b [2408]" stroked="f">
          <v:fill opacity=".5"/>
          <v:textpath style="font-family:&quot;Calibri&quot;;font-size:1pt" string="Духовная нравственность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A319B1"/>
    <w:multiLevelType w:val="hybridMultilevel"/>
    <w:tmpl w:val="AAE49168"/>
    <w:lvl w:ilvl="0" w:tplc="D550D6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0CC7192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5602045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57CD29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CF6AFC2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59673C0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EBF8286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DACD50A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6F0E902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78290857"/>
    <w:multiLevelType w:val="hybridMultilevel"/>
    <w:tmpl w:val="3B660A2A"/>
    <w:lvl w:ilvl="0" w:tplc="7D0000EC">
      <w:start w:val="1"/>
      <w:numFmt w:val="decimal"/>
      <w:lvlText w:val="%1."/>
      <w:lvlJc w:val="left"/>
      <w:pPr>
        <w:ind w:left="229" w:hanging="360"/>
      </w:pPr>
      <w:rPr>
        <w:rFonts w:ascii="Times New Roman CYR" w:hAnsi="Times New Roman CYR" w:cs="Times New Roman CYR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23E16"/>
    <w:rsid w:val="00054F6A"/>
    <w:rsid w:val="001D065D"/>
    <w:rsid w:val="002C76FA"/>
    <w:rsid w:val="00437E8B"/>
    <w:rsid w:val="00492BA7"/>
    <w:rsid w:val="00523E16"/>
    <w:rsid w:val="00897867"/>
    <w:rsid w:val="008D5D7F"/>
    <w:rsid w:val="00923A9A"/>
    <w:rsid w:val="0093320C"/>
    <w:rsid w:val="00A92E22"/>
    <w:rsid w:val="00B062E4"/>
    <w:rsid w:val="00BE2D70"/>
    <w:rsid w:val="00CE14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20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23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23E16"/>
  </w:style>
  <w:style w:type="paragraph" w:styleId="a5">
    <w:name w:val="footer"/>
    <w:basedOn w:val="a"/>
    <w:link w:val="a6"/>
    <w:uiPriority w:val="99"/>
    <w:semiHidden/>
    <w:unhideWhenUsed/>
    <w:rsid w:val="00523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23E16"/>
  </w:style>
  <w:style w:type="character" w:styleId="a7">
    <w:name w:val="Hyperlink"/>
    <w:basedOn w:val="a0"/>
    <w:uiPriority w:val="99"/>
    <w:unhideWhenUsed/>
    <w:rsid w:val="00523E16"/>
    <w:rPr>
      <w:color w:val="0000FF"/>
      <w:u w:val="single"/>
    </w:rPr>
  </w:style>
  <w:style w:type="paragraph" w:styleId="a8">
    <w:name w:val="No Spacing"/>
    <w:link w:val="a9"/>
    <w:uiPriority w:val="1"/>
    <w:qFormat/>
    <w:rsid w:val="00523E16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9">
    <w:name w:val="Без интервала Знак"/>
    <w:basedOn w:val="a0"/>
    <w:link w:val="a8"/>
    <w:uiPriority w:val="1"/>
    <w:locked/>
    <w:rsid w:val="00523E16"/>
    <w:rPr>
      <w:rFonts w:ascii="Calibri" w:eastAsia="Times New Roman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523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23E16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semiHidden/>
    <w:unhideWhenUsed/>
    <w:rsid w:val="00492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List Paragraph"/>
    <w:basedOn w:val="a"/>
    <w:uiPriority w:val="34"/>
    <w:qFormat/>
    <w:rsid w:val="00492BA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8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523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7</cp:revision>
  <cp:lastPrinted>2014-03-30T19:36:00Z</cp:lastPrinted>
  <dcterms:created xsi:type="dcterms:W3CDTF">2013-10-29T18:47:00Z</dcterms:created>
  <dcterms:modified xsi:type="dcterms:W3CDTF">2014-12-01T16:39:00Z</dcterms:modified>
</cp:coreProperties>
</file>